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3A0D" w14:textId="0BC8EFF2" w:rsidR="00603487" w:rsidRDefault="00564B4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8B6A74" wp14:editId="1DE22291">
                <wp:simplePos x="0" y="0"/>
                <wp:positionH relativeFrom="page">
                  <wp:posOffset>487680</wp:posOffset>
                </wp:positionH>
                <wp:positionV relativeFrom="page">
                  <wp:posOffset>1355725</wp:posOffset>
                </wp:positionV>
                <wp:extent cx="6918618" cy="91440"/>
                <wp:effectExtent l="0" t="0" r="0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8618" cy="91440"/>
                          <a:chOff x="1405" y="2123"/>
                          <a:chExt cx="9401" cy="92"/>
                        </a:xfrm>
                      </wpg:grpSpPr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1433" y="2151"/>
                            <a:ext cx="9345" cy="0"/>
                            <a:chOff x="1433" y="2151"/>
                            <a:chExt cx="9345" cy="0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1433" y="2151"/>
                              <a:ext cx="9345" cy="0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45"/>
                                <a:gd name="T2" fmla="+- 0 10778 1433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2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33" y="2205"/>
                              <a:ext cx="9345" cy="0"/>
                              <a:chOff x="1433" y="2205"/>
                              <a:chExt cx="9345" cy="0"/>
                            </a:xfrm>
                          </wpg:grpSpPr>
                          <wps:wsp>
                            <wps:cNvPr id="283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1433" y="2205"/>
                                <a:ext cx="9345" cy="0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9345"/>
                                  <a:gd name="T2" fmla="+- 0 10778 1433"/>
                                  <a:gd name="T3" fmla="*/ T2 w 9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5">
                                    <a:moveTo>
                                      <a:pt x="0" y="0"/>
                                    </a:moveTo>
                                    <a:lnTo>
                                      <a:pt x="934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F086" id="Group 279" o:spid="_x0000_s1026" style="position:absolute;margin-left:38.4pt;margin-top:106.75pt;width:544.75pt;height:7.2pt;flip:y;z-index:-251665408;mso-position-horizontal-relative:page;mso-position-vertical-relative:page" coordorigin="1405,2123" coordsize="94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">
                <v:group id="Group 280" o:spid="_x0000_s1027" style="position:absolute;left:1433;top:2151;width:9345;height:0" coordorigin="1433,2151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3" o:spid="_x0000_s1028" style="position:absolute;left:1433;top:2151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" path="m,l9345,e" filled="f" strokeweight="2.8pt">
                    <v:path arrowok="t" o:connecttype="custom" o:connectlocs="0,0;9345,0" o:connectangles="0,0"/>
                  </v:shape>
                  <v:group id="Group 281" o:spid="_x0000_s1029" style="position:absolute;left:1433;top:2205;width:9345;height:0" coordorigin="1433,2205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shape id="Freeform 282" o:spid="_x0000_s1030" style="position:absolute;left:1433;top:2205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" path="m,l9345,e" filled="f" strokeweight="1pt">
                      <v:path arrowok="t" o:connecttype="custom" o:connectlocs="0,0;934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7F7F90DF" wp14:editId="51CC2B06">
            <wp:simplePos x="0" y="0"/>
            <wp:positionH relativeFrom="page">
              <wp:posOffset>805180</wp:posOffset>
            </wp:positionH>
            <wp:positionV relativeFrom="page">
              <wp:posOffset>539115</wp:posOffset>
            </wp:positionV>
            <wp:extent cx="1713230" cy="72263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C2FD" w14:textId="4DDBC5A6" w:rsidR="00603487" w:rsidRDefault="00603487">
      <w:pPr>
        <w:spacing w:before="3" w:line="240" w:lineRule="exact"/>
        <w:rPr>
          <w:sz w:val="24"/>
          <w:szCs w:val="24"/>
        </w:rPr>
      </w:pPr>
    </w:p>
    <w:p w14:paraId="033A5FD4" w14:textId="77777777" w:rsidR="00EA0327" w:rsidRDefault="00EA0327">
      <w:pPr>
        <w:spacing w:before="3" w:line="240" w:lineRule="exact"/>
        <w:rPr>
          <w:sz w:val="24"/>
          <w:szCs w:val="24"/>
        </w:rPr>
      </w:pPr>
    </w:p>
    <w:p w14:paraId="10AB3B94" w14:textId="751DFBB6" w:rsidR="00603487" w:rsidRPr="002441E7" w:rsidRDefault="00B80368" w:rsidP="007E308C">
      <w:pPr>
        <w:spacing w:before="3" w:line="320" w:lineRule="exact"/>
        <w:jc w:val="center"/>
        <w:rPr>
          <w:rFonts w:ascii="Calibri" w:eastAsia="Calibri" w:hAnsi="Calibri" w:cs="Calibri"/>
          <w:sz w:val="28"/>
          <w:szCs w:val="28"/>
          <w:lang w:val="id-ID"/>
        </w:rPr>
      </w:pPr>
      <w:r>
        <w:rPr>
          <w:rFonts w:ascii="Calibri" w:eastAsia="Calibri" w:hAnsi="Calibri" w:cs="Calibri"/>
          <w:b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 w:rsidR="002441E7">
        <w:rPr>
          <w:rFonts w:ascii="Calibri" w:eastAsia="Calibri" w:hAnsi="Calibri" w:cs="Calibri"/>
          <w:b/>
          <w:spacing w:val="-1"/>
          <w:sz w:val="28"/>
          <w:szCs w:val="28"/>
          <w:lang w:val="id-ID"/>
        </w:rPr>
        <w:t>ETIKA</w:t>
      </w:r>
      <w:r w:rsidR="007E308C">
        <w:rPr>
          <w:rFonts w:ascii="Calibri" w:eastAsia="Calibri" w:hAnsi="Calibri" w:cs="Calibri"/>
          <w:b/>
          <w:spacing w:val="-1"/>
          <w:sz w:val="28"/>
          <w:szCs w:val="28"/>
          <w:lang w:val="id-ID"/>
        </w:rPr>
        <w:t xml:space="preserve"> PUBLIKASI</w:t>
      </w:r>
    </w:p>
    <w:p w14:paraId="1419642D" w14:textId="4FACEDF6" w:rsidR="00603487" w:rsidRDefault="00603487">
      <w:pPr>
        <w:spacing w:before="10" w:line="260" w:lineRule="exact"/>
        <w:rPr>
          <w:sz w:val="26"/>
          <w:szCs w:val="26"/>
        </w:rPr>
      </w:pPr>
    </w:p>
    <w:p w14:paraId="019BB783" w14:textId="77777777" w:rsidR="00EA0327" w:rsidRDefault="00EA0327">
      <w:pPr>
        <w:spacing w:before="10" w:line="260" w:lineRule="exact"/>
        <w:rPr>
          <w:sz w:val="26"/>
          <w:szCs w:val="26"/>
        </w:rPr>
      </w:pPr>
    </w:p>
    <w:p w14:paraId="28BBCD56" w14:textId="76404F8D" w:rsidR="00E0530F" w:rsidRPr="003F7348" w:rsidRDefault="00B80368" w:rsidP="00E0530F">
      <w:pPr>
        <w:rPr>
          <w:b/>
          <w:lang w:val="fi-FI"/>
        </w:rPr>
      </w:pPr>
      <w:proofErr w:type="spellStart"/>
      <w:r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>J</w:t>
      </w:r>
      <w:r w:rsidRPr="003900AD">
        <w:rPr>
          <w:rFonts w:asciiTheme="minorHAnsi" w:eastAsia="Arial Narrow" w:hAnsiTheme="minorHAnsi" w:cstheme="minorHAnsi"/>
          <w:spacing w:val="-1"/>
          <w:position w:val="-1"/>
          <w:sz w:val="24"/>
          <w:szCs w:val="24"/>
        </w:rPr>
        <w:t>udu</w:t>
      </w:r>
      <w:r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 xml:space="preserve"> A</w:t>
      </w:r>
      <w:r w:rsidRPr="003900AD">
        <w:rPr>
          <w:rFonts w:asciiTheme="minorHAnsi" w:eastAsia="Arial Narrow" w:hAnsiTheme="minorHAnsi" w:cstheme="minorHAnsi"/>
          <w:spacing w:val="-1"/>
          <w:position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position w:val="-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position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l:</w:t>
      </w:r>
      <w:r w:rsidR="00C8249B">
        <w:rPr>
          <w:rFonts w:asciiTheme="minorHAnsi" w:eastAsia="Arial Narrow" w:hAnsiTheme="minorHAnsi" w:cstheme="minorHAnsi"/>
          <w:position w:val="-1"/>
          <w:sz w:val="24"/>
          <w:szCs w:val="24"/>
        </w:rPr>
        <w:t xml:space="preserve"> </w:t>
      </w:r>
      <w:r w:rsidR="00E0530F">
        <w:rPr>
          <w:rFonts w:asciiTheme="minorHAnsi" w:eastAsia="Arial Narrow" w:hAnsiTheme="minorHAnsi" w:cstheme="minorHAnsi"/>
          <w:position w:val="-1"/>
          <w:sz w:val="24"/>
          <w:szCs w:val="24"/>
        </w:rPr>
        <w:tab/>
      </w:r>
      <w:proofErr w:type="spellStart"/>
      <w:r w:rsidR="00E0530F" w:rsidRPr="003F7348">
        <w:rPr>
          <w:b/>
          <w:lang w:val="fi-FI"/>
        </w:rPr>
        <w:t>Dukungan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Pemenuhan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Nutrisi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Pada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Kasus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Pasca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Bedah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Fraktur</w:t>
      </w:r>
      <w:proofErr w:type="spellEnd"/>
      <w:r w:rsidR="00E0530F" w:rsidRPr="003F7348">
        <w:rPr>
          <w:b/>
          <w:lang w:val="fi-FI"/>
        </w:rPr>
        <w:t xml:space="preserve"> </w:t>
      </w:r>
      <w:proofErr w:type="spellStart"/>
      <w:r w:rsidR="00E0530F" w:rsidRPr="003F7348">
        <w:rPr>
          <w:b/>
          <w:lang w:val="fi-FI"/>
        </w:rPr>
        <w:t>Tulang</w:t>
      </w:r>
      <w:proofErr w:type="spellEnd"/>
      <w:r w:rsidR="00E0530F" w:rsidRPr="003F7348">
        <w:rPr>
          <w:b/>
          <w:lang w:val="fi-FI"/>
        </w:rPr>
        <w:t xml:space="preserve"> </w:t>
      </w:r>
    </w:p>
    <w:p w14:paraId="47C12EBD" w14:textId="77777777" w:rsidR="00E0530F" w:rsidRPr="003F7348" w:rsidRDefault="00E0530F" w:rsidP="00E0530F">
      <w:pPr>
        <w:ind w:left="720" w:firstLine="720"/>
        <w:rPr>
          <w:b/>
          <w:lang w:val="fi-FI"/>
        </w:rPr>
      </w:pPr>
      <w:r w:rsidRPr="003F7348">
        <w:rPr>
          <w:b/>
          <w:lang w:val="fi-FI"/>
        </w:rPr>
        <w:t xml:space="preserve">Di </w:t>
      </w:r>
      <w:proofErr w:type="spellStart"/>
      <w:r w:rsidRPr="003F7348">
        <w:rPr>
          <w:b/>
          <w:lang w:val="fi-FI"/>
        </w:rPr>
        <w:t>Rumah</w:t>
      </w:r>
      <w:proofErr w:type="spellEnd"/>
      <w:r w:rsidRPr="003F7348">
        <w:rPr>
          <w:b/>
          <w:lang w:val="fi-FI"/>
        </w:rPr>
        <w:t xml:space="preserve"> Sakit </w:t>
      </w:r>
      <w:proofErr w:type="spellStart"/>
      <w:r w:rsidRPr="003F7348">
        <w:rPr>
          <w:b/>
          <w:lang w:val="fi-FI"/>
        </w:rPr>
        <w:t>Umum</w:t>
      </w:r>
      <w:proofErr w:type="spellEnd"/>
      <w:r w:rsidRPr="003F7348">
        <w:rPr>
          <w:b/>
          <w:lang w:val="fi-FI"/>
        </w:rPr>
        <w:t xml:space="preserve"> </w:t>
      </w:r>
      <w:proofErr w:type="spellStart"/>
      <w:r w:rsidRPr="003F7348">
        <w:rPr>
          <w:b/>
          <w:lang w:val="fi-FI"/>
        </w:rPr>
        <w:t>Banda</w:t>
      </w:r>
      <w:proofErr w:type="spellEnd"/>
      <w:r w:rsidRPr="003F7348">
        <w:rPr>
          <w:b/>
          <w:lang w:val="fi-FI"/>
        </w:rPr>
        <w:t xml:space="preserve"> </w:t>
      </w:r>
      <w:proofErr w:type="spellStart"/>
      <w:r w:rsidRPr="003F7348">
        <w:rPr>
          <w:b/>
          <w:lang w:val="fi-FI"/>
        </w:rPr>
        <w:t>Aceh</w:t>
      </w:r>
      <w:proofErr w:type="spellEnd"/>
    </w:p>
    <w:p w14:paraId="2D24C9CC" w14:textId="592AE1F9" w:rsidR="00603487" w:rsidRPr="003900AD" w:rsidRDefault="00603487">
      <w:pPr>
        <w:spacing w:before="30" w:line="260" w:lineRule="exact"/>
        <w:ind w:left="264"/>
        <w:rPr>
          <w:rFonts w:asciiTheme="minorHAnsi" w:eastAsia="Arial Narrow" w:hAnsiTheme="minorHAnsi" w:cstheme="minorHAnsi"/>
          <w:sz w:val="24"/>
          <w:szCs w:val="24"/>
        </w:rPr>
      </w:pPr>
    </w:p>
    <w:p w14:paraId="34A937FB" w14:textId="5AD56CC7" w:rsidR="00C8249B" w:rsidRDefault="00C8249B">
      <w:pPr>
        <w:spacing w:before="9" w:line="220" w:lineRule="exact"/>
        <w:rPr>
          <w:rFonts w:asciiTheme="minorHAnsi" w:hAnsiTheme="minorHAnsi" w:cstheme="minorHAnsi"/>
        </w:rPr>
      </w:pPr>
    </w:p>
    <w:p w14:paraId="24F91238" w14:textId="023CBB13" w:rsidR="00C8249B" w:rsidRDefault="00C8249B">
      <w:pPr>
        <w:spacing w:before="9" w:line="220" w:lineRule="exact"/>
        <w:rPr>
          <w:rFonts w:asciiTheme="minorHAnsi" w:hAnsiTheme="minorHAnsi" w:cstheme="minorHAnsi"/>
        </w:rPr>
      </w:pPr>
    </w:p>
    <w:p w14:paraId="12FF025F" w14:textId="77777777" w:rsidR="00C8249B" w:rsidRPr="003900AD" w:rsidRDefault="00C8249B">
      <w:pPr>
        <w:spacing w:before="9" w:line="220" w:lineRule="exact"/>
        <w:rPr>
          <w:rFonts w:asciiTheme="minorHAnsi" w:hAnsiTheme="minorHAnsi" w:cstheme="minorHAnsi"/>
          <w:sz w:val="22"/>
          <w:szCs w:val="22"/>
        </w:rPr>
      </w:pPr>
    </w:p>
    <w:p w14:paraId="12EA4D1E" w14:textId="120EC1E2" w:rsidR="00603487" w:rsidRPr="003900AD" w:rsidRDefault="00B80368">
      <w:pPr>
        <w:spacing w:before="30"/>
        <w:ind w:left="264"/>
        <w:rPr>
          <w:rFonts w:asciiTheme="minorHAnsi" w:eastAsia="Arial Narrow" w:hAnsiTheme="minorHAnsi" w:cstheme="minorHAnsi"/>
          <w:sz w:val="24"/>
          <w:szCs w:val="24"/>
        </w:rPr>
      </w:pP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ma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penu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n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proofErr w:type="spellEnd"/>
      <w:r w:rsidR="001B2E7A">
        <w:rPr>
          <w:rFonts w:asciiTheme="minorHAnsi" w:eastAsia="Arial Narrow" w:hAnsiTheme="minorHAnsi" w:cstheme="minorHAnsi"/>
          <w:spacing w:val="-1"/>
          <w:sz w:val="24"/>
          <w:szCs w:val="24"/>
          <w:lang w:val="id-ID"/>
        </w:rPr>
        <w:t xml:space="preserve">, serta </w:t>
      </w:r>
      <w:proofErr w:type="spellStart"/>
      <w:r w:rsidR="001B2E7A">
        <w:rPr>
          <w:rFonts w:asciiTheme="minorHAnsi" w:eastAsia="Arial Narrow" w:hAnsiTheme="minorHAnsi" w:cstheme="minorHAnsi"/>
          <w:i/>
          <w:iCs/>
          <w:spacing w:val="-1"/>
          <w:sz w:val="24"/>
          <w:szCs w:val="24"/>
          <w:lang w:val="id-ID"/>
        </w:rPr>
        <w:t>contact</w:t>
      </w:r>
      <w:proofErr w:type="spellEnd"/>
      <w:r w:rsidR="001B2E7A">
        <w:rPr>
          <w:rFonts w:asciiTheme="minorHAnsi" w:eastAsia="Arial Narrow" w:hAnsiTheme="minorHAnsi" w:cstheme="minorHAnsi"/>
          <w:i/>
          <w:iCs/>
          <w:spacing w:val="-1"/>
          <w:sz w:val="24"/>
          <w:szCs w:val="24"/>
          <w:lang w:val="id-ID"/>
        </w:rPr>
        <w:t xml:space="preserve"> person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:</w:t>
      </w:r>
    </w:p>
    <w:p w14:paraId="419D3EB5" w14:textId="7CC3CC49" w:rsidR="00603487" w:rsidRPr="003900AD" w:rsidRDefault="00603487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887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413"/>
        <w:gridCol w:w="361"/>
        <w:gridCol w:w="1922"/>
        <w:gridCol w:w="330"/>
        <w:gridCol w:w="3271"/>
      </w:tblGrid>
      <w:tr w:rsidR="00E417AF" w:rsidRPr="00435E7E" w14:paraId="71DC41B7" w14:textId="77777777" w:rsidTr="003C48B1">
        <w:tc>
          <w:tcPr>
            <w:tcW w:w="599" w:type="dxa"/>
            <w:tcBorders>
              <w:bottom w:val="single" w:sz="4" w:space="0" w:color="auto"/>
            </w:tcBorders>
          </w:tcPr>
          <w:p w14:paraId="15D60021" w14:textId="43268013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No.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DCFB772" w14:textId="0489E647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4BD78DD" w14:textId="77777777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3D29811" w14:textId="2EB608AF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Tanda Tangan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209F97" w14:textId="77777777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B972E68" w14:textId="7D9317FB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No. HP &amp; Email aktif</w:t>
            </w:r>
          </w:p>
        </w:tc>
      </w:tr>
      <w:tr w:rsidR="00E417AF" w:rsidRPr="00435E7E" w14:paraId="3DA0185F" w14:textId="77777777" w:rsidTr="003C48B1">
        <w:tc>
          <w:tcPr>
            <w:tcW w:w="599" w:type="dxa"/>
            <w:tcBorders>
              <w:top w:val="single" w:sz="4" w:space="0" w:color="auto"/>
            </w:tcBorders>
          </w:tcPr>
          <w:p w14:paraId="04D7E57A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698B2394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9E0CFB1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08C747E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75DF2A6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3A327ADC" w14:textId="44FB404A" w:rsidR="00F20E94" w:rsidRPr="00C8249B" w:rsidRDefault="00C8249B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0811682295</w:t>
            </w:r>
          </w:p>
        </w:tc>
      </w:tr>
      <w:tr w:rsidR="00E417AF" w:rsidRPr="00435E7E" w14:paraId="203A063D" w14:textId="77777777" w:rsidTr="003C48B1">
        <w:tc>
          <w:tcPr>
            <w:tcW w:w="599" w:type="dxa"/>
          </w:tcPr>
          <w:p w14:paraId="29D20617" w14:textId="75A3D1A3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9405687" w14:textId="348B94E6" w:rsidR="00864D0F" w:rsidRPr="00435E7E" w:rsidRDefault="00C8249B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Alamsyah</w:t>
            </w:r>
            <w:proofErr w:type="spellEnd"/>
          </w:p>
        </w:tc>
        <w:tc>
          <w:tcPr>
            <w:tcW w:w="483" w:type="dxa"/>
          </w:tcPr>
          <w:p w14:paraId="34445F65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E0C8454" w14:textId="0B798649" w:rsidR="00864D0F" w:rsidRPr="00435E7E" w:rsidRDefault="001E7200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4DEA117" wp14:editId="5E40018F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-389255</wp:posOffset>
                  </wp:positionV>
                  <wp:extent cx="292100" cy="53340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</w:tcPr>
          <w:p w14:paraId="013D4DCE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7DE8FA9" w14:textId="45B3D1BA" w:rsidR="00864D0F" w:rsidRPr="00435E7E" w:rsidRDefault="00000000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C8249B" w:rsidRPr="00284A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alamsyah@poltekkesaceh.ac.id</w:t>
              </w:r>
            </w:hyperlink>
            <w:r w:rsidR="00C824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17AF" w:rsidRPr="00435E7E" w14:paraId="48B417CD" w14:textId="77777777" w:rsidTr="003C48B1">
        <w:tc>
          <w:tcPr>
            <w:tcW w:w="599" w:type="dxa"/>
          </w:tcPr>
          <w:p w14:paraId="5E4D9D17" w14:textId="77777777" w:rsidR="00F20E94" w:rsidRPr="00435E7E" w:rsidRDefault="00F20E94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629058CA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56AB2AA1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F8F35E1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412FF4F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57D95C3B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3AA99568" w14:textId="77777777" w:rsidTr="003C48B1">
        <w:tc>
          <w:tcPr>
            <w:tcW w:w="599" w:type="dxa"/>
          </w:tcPr>
          <w:p w14:paraId="6D0E07D8" w14:textId="13E6B574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E4FDC12" w14:textId="6E188D47" w:rsidR="00864D0F" w:rsidRPr="00435E7E" w:rsidRDefault="00C8249B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Fajriansyah</w:t>
            </w:r>
            <w:proofErr w:type="spellEnd"/>
          </w:p>
        </w:tc>
        <w:tc>
          <w:tcPr>
            <w:tcW w:w="483" w:type="dxa"/>
          </w:tcPr>
          <w:p w14:paraId="68BA84AA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6805DB3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1597841B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00D3D8C" w14:textId="1E6972BC" w:rsidR="00864D0F" w:rsidRDefault="001E7200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FE4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fajriansyah.skm@gmail.com</w:t>
              </w:r>
            </w:hyperlink>
          </w:p>
          <w:p w14:paraId="70B3BEBF" w14:textId="50588C5A" w:rsidR="001E7200" w:rsidRPr="00435E7E" w:rsidRDefault="001E7200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036AF19A" w14:textId="77777777" w:rsidTr="003C48B1">
        <w:tc>
          <w:tcPr>
            <w:tcW w:w="599" w:type="dxa"/>
          </w:tcPr>
          <w:p w14:paraId="373693A8" w14:textId="77777777" w:rsidR="00F20E94" w:rsidRPr="00435E7E" w:rsidRDefault="00F20E94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43CB6E78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6E59D4A5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73FC318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42C1AA7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B075595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244F348F" w14:textId="77777777" w:rsidTr="003C48B1">
        <w:tc>
          <w:tcPr>
            <w:tcW w:w="599" w:type="dxa"/>
          </w:tcPr>
          <w:p w14:paraId="16D57F8A" w14:textId="0DB98FCE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3.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178A92EC" w14:textId="79447E44" w:rsidR="00864D0F" w:rsidRPr="00435E7E" w:rsidRDefault="00101253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Niswah</w:t>
            </w:r>
            <w:proofErr w:type="spellEnd"/>
          </w:p>
        </w:tc>
        <w:tc>
          <w:tcPr>
            <w:tcW w:w="483" w:type="dxa"/>
          </w:tcPr>
          <w:p w14:paraId="3A332DA5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86AD879" w14:textId="64754936" w:rsidR="00864D0F" w:rsidRPr="00435E7E" w:rsidRDefault="00411106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8683A6" wp14:editId="6EB5CBEA">
                  <wp:extent cx="972988" cy="318135"/>
                  <wp:effectExtent l="0" t="0" r="508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374" cy="44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5FF8961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0979A16" w14:textId="66D64823" w:rsidR="00864D0F" w:rsidRDefault="00000000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E417AF" w:rsidRPr="006F21B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niswahbna@gmail.com</w:t>
              </w:r>
            </w:hyperlink>
          </w:p>
          <w:p w14:paraId="0746058A" w14:textId="45545D99" w:rsidR="00E417AF" w:rsidRPr="00435E7E" w:rsidRDefault="00E417A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0403363F" w14:textId="77777777" w:rsidTr="003C48B1">
        <w:tc>
          <w:tcPr>
            <w:tcW w:w="599" w:type="dxa"/>
          </w:tcPr>
          <w:p w14:paraId="00134621" w14:textId="77777777" w:rsidR="00F20E94" w:rsidRPr="00435E7E" w:rsidRDefault="00F20E94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7E7611E3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99309F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9EB0E51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9108FF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C131B17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2EA50835" w14:textId="77777777" w:rsidTr="003C48B1">
        <w:tc>
          <w:tcPr>
            <w:tcW w:w="599" w:type="dxa"/>
          </w:tcPr>
          <w:p w14:paraId="0DA018FC" w14:textId="694D0F2E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51EB3684" w14:textId="49295B61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47973DEB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02F43A8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432B00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BD53D7F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63BFB027" w14:textId="77777777" w:rsidTr="003C48B1">
        <w:tc>
          <w:tcPr>
            <w:tcW w:w="599" w:type="dxa"/>
          </w:tcPr>
          <w:p w14:paraId="5D9F6FBA" w14:textId="77777777" w:rsidR="00F20E94" w:rsidRPr="00435E7E" w:rsidRDefault="00F20E94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488E27AF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10953ABF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7FB6084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B28B76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99CE9BD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1C7B695C" w14:textId="77777777" w:rsidTr="003C48B1">
        <w:tc>
          <w:tcPr>
            <w:tcW w:w="599" w:type="dxa"/>
          </w:tcPr>
          <w:p w14:paraId="0C389DAB" w14:textId="2374701E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3055660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2ECF95FD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CB9E126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FF71A1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FB70D06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7F6DCE58" w14:textId="77777777" w:rsidTr="003C48B1">
        <w:tc>
          <w:tcPr>
            <w:tcW w:w="599" w:type="dxa"/>
          </w:tcPr>
          <w:p w14:paraId="17B0AFC0" w14:textId="77777777" w:rsidR="00F20E94" w:rsidRPr="00435E7E" w:rsidRDefault="00F20E94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70531BE2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3F61A3B7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FD26BA4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7822FB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9E2DE10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7AF" w:rsidRPr="00435E7E" w14:paraId="521D78E3" w14:textId="77777777" w:rsidTr="003C48B1">
        <w:tc>
          <w:tcPr>
            <w:tcW w:w="599" w:type="dxa"/>
          </w:tcPr>
          <w:p w14:paraId="4585C184" w14:textId="5FF59417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375DCFA7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24F40652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0A34AA9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740B30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5DE0974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0FDE2" w14:textId="3598C090" w:rsidR="00DE2066" w:rsidRPr="003900AD" w:rsidRDefault="00DE2066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14:paraId="402018B9" w14:textId="2A6144D4" w:rsidR="00DE2066" w:rsidRPr="003900AD" w:rsidRDefault="00DE2066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14:paraId="2AFF2130" w14:textId="2FBC6DDB" w:rsidR="00603487" w:rsidRPr="003900AD" w:rsidRDefault="00B80368">
      <w:pPr>
        <w:spacing w:before="30"/>
        <w:ind w:left="264"/>
        <w:rPr>
          <w:rFonts w:asciiTheme="minorHAnsi" w:eastAsia="Arial Narrow" w:hAnsiTheme="minorHAnsi" w:cstheme="minorHAnsi"/>
          <w:sz w:val="24"/>
          <w:szCs w:val="24"/>
        </w:rPr>
      </w:pP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mi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w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:</w:t>
      </w:r>
    </w:p>
    <w:p w14:paraId="18A8F386" w14:textId="77777777" w:rsidR="00603487" w:rsidRPr="003900AD" w:rsidRDefault="00603487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14:paraId="16BF9B13" w14:textId="16776514" w:rsidR="002441E7" w:rsidRPr="003900AD" w:rsidRDefault="00B80368" w:rsidP="002441E7">
      <w:pPr>
        <w:spacing w:line="275" w:lineRule="auto"/>
        <w:ind w:left="548" w:right="70" w:hanging="284"/>
        <w:jc w:val="both"/>
        <w:rPr>
          <w:rFonts w:asciiTheme="minorHAnsi" w:eastAsia="Arial Narrow" w:hAnsiTheme="minorHAnsi" w:cstheme="minorHAnsi"/>
          <w:sz w:val="24"/>
          <w:szCs w:val="24"/>
          <w:lang w:val="id-ID"/>
        </w:rPr>
      </w:pP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1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.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13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mi</w:t>
      </w:r>
      <w:r w:rsidRPr="003900AD">
        <w:rPr>
          <w:rFonts w:asciiTheme="minorHAnsi" w:eastAsia="Arial Narrow" w:hAnsiTheme="minorHAnsi" w:cstheme="minorHAnsi"/>
          <w:spacing w:val="1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im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17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</w:t>
      </w:r>
      <w:proofErr w:type="spellEnd"/>
      <w:r w:rsidRPr="003900AD">
        <w:rPr>
          <w:rFonts w:asciiTheme="minorHAnsi" w:eastAsia="Arial Narrow" w:hAnsiTheme="minorHAnsi" w:cstheme="minorHAnsi"/>
          <w:spacing w:val="14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16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15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na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,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n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be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pad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 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ed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a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="002441E7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 xml:space="preserve">. Selain itu artikel telah </w:t>
      </w:r>
      <w:r w:rsidR="00D37773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>bebas dari fabrikasi, falsifikasi, plagiasi, duplikasi, fragmentasi/salami dan pelanggaran hak cipta data/isi</w:t>
      </w:r>
    </w:p>
    <w:p w14:paraId="3B70E3E8" w14:textId="58C52A7A" w:rsidR="00603487" w:rsidRPr="003900AD" w:rsidRDefault="00B80368" w:rsidP="002441E7">
      <w:pPr>
        <w:spacing w:line="275" w:lineRule="auto"/>
        <w:ind w:left="548" w:right="70" w:hanging="284"/>
        <w:jc w:val="both"/>
        <w:rPr>
          <w:rFonts w:asciiTheme="minorHAnsi" w:eastAsia="Arial Narrow" w:hAnsiTheme="minorHAnsi" w:cstheme="minorHAnsi"/>
          <w:sz w:val="24"/>
          <w:szCs w:val="24"/>
          <w:lang w:val="id-ID"/>
        </w:rPr>
      </w:pP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2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.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enga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du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pern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7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2"/>
          <w:sz w:val="24"/>
          <w:szCs w:val="24"/>
        </w:rPr>
        <w:t>-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5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hu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au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ga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v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2"/>
          <w:sz w:val="24"/>
          <w:szCs w:val="24"/>
        </w:rPr>
        <w:t>-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v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n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po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in</w:t>
      </w:r>
      <w:r w:rsidR="00000D12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 xml:space="preserve">, serta </w:t>
      </w:r>
      <w:r w:rsidR="00D37773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>tidak mengandung bahan yang melanggar hak-hak pribadi maupun orang lain</w:t>
      </w:r>
    </w:p>
    <w:p w14:paraId="74E414D1" w14:textId="1EFB74CC" w:rsidR="00603487" w:rsidRPr="003900AD" w:rsidRDefault="00B80368">
      <w:pPr>
        <w:spacing w:before="4" w:line="275" w:lineRule="auto"/>
        <w:ind w:left="548" w:right="61" w:hanging="284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3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.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enda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ij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mil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-6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p</w:t>
      </w:r>
      <w:proofErr w:type="spellEnd"/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pern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do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g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odu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b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6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2"/>
          <w:sz w:val="24"/>
          <w:szCs w:val="24"/>
        </w:rPr>
        <w:t>-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,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ebu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r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j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g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.</w:t>
      </w:r>
    </w:p>
    <w:p w14:paraId="6CFF9873" w14:textId="77777777" w:rsidR="00603487" w:rsidRPr="003900AD" w:rsidRDefault="00603487">
      <w:pPr>
        <w:spacing w:line="200" w:lineRule="exact"/>
        <w:rPr>
          <w:rFonts w:asciiTheme="minorHAnsi" w:hAnsiTheme="minorHAnsi" w:cstheme="minorHAnsi"/>
        </w:rPr>
      </w:pPr>
    </w:p>
    <w:p w14:paraId="24885DCE" w14:textId="157DD24D" w:rsidR="00603487" w:rsidRDefault="00603487">
      <w:pPr>
        <w:spacing w:line="200" w:lineRule="exact"/>
        <w:rPr>
          <w:rFonts w:asciiTheme="minorHAnsi" w:hAnsiTheme="minorHAnsi" w:cstheme="minorHAnsi"/>
        </w:rPr>
      </w:pPr>
    </w:p>
    <w:p w14:paraId="4B31A5A1" w14:textId="77777777" w:rsidR="000C530D" w:rsidRPr="003900AD" w:rsidRDefault="000C530D">
      <w:pPr>
        <w:spacing w:line="200" w:lineRule="exact"/>
        <w:rPr>
          <w:rFonts w:asciiTheme="minorHAnsi" w:hAnsiTheme="minorHAnsi" w:cstheme="minorHAnsi"/>
        </w:rPr>
      </w:pPr>
    </w:p>
    <w:p w14:paraId="10A11959" w14:textId="588658B3" w:rsidR="00EA0327" w:rsidRDefault="00EA032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35059FB3" w14:textId="603F8E94" w:rsidR="00A409B3" w:rsidRPr="00A40E37" w:rsidRDefault="00A40E37" w:rsidP="000C530D">
      <w:pPr>
        <w:spacing w:line="200" w:lineRule="exact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Banda Aceh, 19 </w:t>
      </w:r>
      <w:proofErr w:type="spellStart"/>
      <w:r>
        <w:rPr>
          <w:rFonts w:asciiTheme="minorHAnsi" w:hAnsiTheme="minorHAnsi" w:cstheme="minorHAnsi"/>
        </w:rPr>
        <w:t>Desember</w:t>
      </w:r>
      <w:proofErr w:type="spellEnd"/>
      <w:r>
        <w:rPr>
          <w:rFonts w:asciiTheme="minorHAnsi" w:hAnsiTheme="minorHAnsi" w:cstheme="minorHAnsi"/>
        </w:rPr>
        <w:t xml:space="preserve"> 2022</w:t>
      </w:r>
    </w:p>
    <w:p w14:paraId="3B7D916F" w14:textId="77777777" w:rsidR="000C530D" w:rsidRPr="003900AD" w:rsidRDefault="000C530D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215E4560" w14:textId="77777777" w:rsidR="00603487" w:rsidRPr="003900AD" w:rsidRDefault="0060348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38984699" w14:textId="3522313C" w:rsidR="00603487" w:rsidRDefault="0060348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7BC79559" w14:textId="32B96D45" w:rsidR="00101253" w:rsidRDefault="00101253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0EA1C650" w14:textId="77777777" w:rsidR="00101253" w:rsidRDefault="00101253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2E81D360" w14:textId="77777777" w:rsidR="00E0530F" w:rsidRPr="003900AD" w:rsidRDefault="00E0530F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44D92370" w14:textId="77777777" w:rsidR="00603487" w:rsidRPr="003900AD" w:rsidRDefault="0060348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593160F1" w14:textId="77777777" w:rsidR="00603487" w:rsidRPr="003900AD" w:rsidRDefault="00603487" w:rsidP="000C530D">
      <w:pPr>
        <w:spacing w:before="12" w:line="240" w:lineRule="exact"/>
        <w:ind w:left="567"/>
        <w:rPr>
          <w:rFonts w:asciiTheme="minorHAnsi" w:hAnsiTheme="minorHAnsi" w:cstheme="minorHAnsi"/>
          <w:sz w:val="24"/>
          <w:szCs w:val="24"/>
        </w:rPr>
      </w:pPr>
    </w:p>
    <w:p w14:paraId="5660F4E9" w14:textId="2FC87D5B" w:rsidR="00603487" w:rsidRPr="003900AD" w:rsidRDefault="00B80368" w:rsidP="000C530D">
      <w:pPr>
        <w:ind w:left="567"/>
        <w:rPr>
          <w:rFonts w:asciiTheme="minorHAnsi" w:eastAsia="Arial Narrow" w:hAnsiTheme="minorHAnsi" w:cstheme="minorHAnsi"/>
          <w:sz w:val="24"/>
          <w:szCs w:val="24"/>
        </w:rPr>
      </w:pPr>
      <w:proofErr w:type="gramStart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(  </w:t>
      </w:r>
      <w:r w:rsidR="00E0530F">
        <w:rPr>
          <w:rFonts w:asciiTheme="minorHAnsi" w:eastAsia="Arial Narrow" w:hAnsiTheme="minorHAnsi" w:cstheme="minorHAnsi"/>
          <w:sz w:val="24"/>
          <w:szCs w:val="24"/>
        </w:rPr>
        <w:t>T.</w:t>
      </w:r>
      <w:proofErr w:type="gramEnd"/>
      <w:r w:rsidR="00E0530F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="00E0530F">
        <w:rPr>
          <w:rFonts w:asciiTheme="minorHAnsi" w:eastAsia="Arial Narrow" w:hAnsiTheme="minorHAnsi" w:cstheme="minorHAnsi"/>
          <w:sz w:val="24"/>
          <w:szCs w:val="24"/>
        </w:rPr>
        <w:t>Alamsyah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  </w:t>
      </w:r>
      <w:r w:rsidRPr="003900AD">
        <w:rPr>
          <w:rFonts w:asciiTheme="minorHAnsi" w:eastAsia="Arial Narrow" w:hAnsiTheme="minorHAnsi" w:cstheme="minorHAnsi"/>
          <w:spacing w:val="44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)</w:t>
      </w:r>
    </w:p>
    <w:p w14:paraId="60A0760B" w14:textId="77777777" w:rsidR="00603487" w:rsidRPr="003900AD" w:rsidRDefault="00603487" w:rsidP="000C530D">
      <w:pPr>
        <w:spacing w:before="1" w:line="140" w:lineRule="exact"/>
        <w:ind w:left="567"/>
        <w:rPr>
          <w:rFonts w:asciiTheme="minorHAnsi" w:hAnsiTheme="minorHAnsi" w:cstheme="minorHAnsi"/>
          <w:sz w:val="14"/>
          <w:szCs w:val="14"/>
        </w:rPr>
      </w:pPr>
    </w:p>
    <w:p w14:paraId="7B79A24E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sectPr w:rsidR="0077725C" w:rsidSect="00AE6BA3">
      <w:headerReference w:type="default" r:id="rId13"/>
      <w:footerReference w:type="default" r:id="rId14"/>
      <w:pgSz w:w="12240" w:h="20160"/>
      <w:pgMar w:top="2140" w:right="1320" w:bottom="280" w:left="1340" w:header="908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1F4" w14:textId="77777777" w:rsidR="00985211" w:rsidRDefault="00985211">
      <w:r>
        <w:separator/>
      </w:r>
    </w:p>
  </w:endnote>
  <w:endnote w:type="continuationSeparator" w:id="0">
    <w:p w14:paraId="5BA9FD1E" w14:textId="77777777" w:rsidR="00985211" w:rsidRDefault="009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7929" w14:textId="77777777" w:rsidR="0077725C" w:rsidRDefault="007D6650" w:rsidP="007D6650">
    <w:pPr>
      <w:tabs>
        <w:tab w:val="left" w:pos="426"/>
      </w:tabs>
      <w:autoSpaceDE w:val="0"/>
      <w:autoSpaceDN w:val="0"/>
      <w:adjustRightInd w:val="0"/>
      <w:ind w:left="426" w:hanging="426"/>
      <w:jc w:val="both"/>
      <w:rPr>
        <w:rFonts w:asciiTheme="minorHAnsi" w:hAnsiTheme="minorHAnsi" w:cstheme="minorHAnsi"/>
        <w:sz w:val="16"/>
        <w:szCs w:val="16"/>
        <w:lang w:val="id-ID"/>
      </w:rPr>
    </w:pPr>
    <w:proofErr w:type="spellStart"/>
    <w:r w:rsidRPr="00F645B7">
      <w:rPr>
        <w:rFonts w:asciiTheme="minorHAnsi" w:hAnsiTheme="minorHAnsi" w:cstheme="minorHAnsi"/>
        <w:b/>
        <w:bCs/>
        <w:sz w:val="16"/>
        <w:szCs w:val="16"/>
        <w:lang w:val="id-ID"/>
      </w:rPr>
      <w:t>Note</w:t>
    </w:r>
    <w:proofErr w:type="spellEnd"/>
    <w:r w:rsidRPr="00F645B7">
      <w:rPr>
        <w:rFonts w:asciiTheme="minorHAnsi" w:hAnsiTheme="minorHAnsi" w:cstheme="minorHAnsi"/>
        <w:b/>
        <w:bCs/>
        <w:sz w:val="16"/>
        <w:szCs w:val="16"/>
        <w:lang w:val="id-ID"/>
      </w:rPr>
      <w:t>:</w:t>
    </w:r>
    <w:r w:rsidRPr="007D6650">
      <w:rPr>
        <w:rFonts w:asciiTheme="minorHAnsi" w:hAnsiTheme="minorHAnsi" w:cstheme="minorHAnsi"/>
        <w:sz w:val="16"/>
        <w:szCs w:val="16"/>
        <w:lang w:val="id-ID"/>
      </w:rPr>
      <w:tab/>
    </w:r>
  </w:p>
  <w:p w14:paraId="1AC9CF8A" w14:textId="15B112C5" w:rsidR="009C1BCF" w:rsidRPr="009C1BCF" w:rsidRDefault="009C1BCF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Bilamana manuskrip tidak diterima, maka </w:t>
    </w:r>
    <w:r w:rsidRPr="009C1BCF">
      <w:rPr>
        <w:rFonts w:asciiTheme="minorHAnsi" w:hAnsiTheme="minorHAnsi" w:cstheme="minorHAnsi"/>
        <w:b/>
        <w:bCs/>
        <w:spacing w:val="4"/>
        <w:sz w:val="16"/>
        <w:szCs w:val="16"/>
        <w:lang w:val="id-ID"/>
      </w:rPr>
      <w:t>Surat Pernyataan</w:t>
    </w: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 tidak berlaku</w:t>
    </w:r>
  </w:p>
  <w:p w14:paraId="7DA9A94D" w14:textId="1D888E5A" w:rsidR="001F3081" w:rsidRPr="0077725C" w:rsidRDefault="009F56F3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 w:rsidRPr="0077725C">
      <w:rPr>
        <w:rFonts w:asciiTheme="minorHAnsi" w:hAnsiTheme="minorHAnsi" w:cstheme="minorHAnsi"/>
        <w:sz w:val="16"/>
        <w:szCs w:val="16"/>
        <w:lang w:val="id-ID"/>
      </w:rPr>
      <w:t>Formulir yang telah diisi dan ditandatangani di-</w:t>
    </w:r>
    <w:proofErr w:type="spellStart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>scan</w:t>
    </w:r>
    <w:proofErr w:type="spellEnd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 </w:t>
    </w:r>
    <w:r w:rsidRPr="0077725C">
      <w:rPr>
        <w:rFonts w:asciiTheme="minorHAnsi" w:hAnsiTheme="minorHAnsi" w:cstheme="minorHAnsi"/>
        <w:sz w:val="16"/>
        <w:szCs w:val="16"/>
        <w:lang w:val="id-ID"/>
      </w:rPr>
      <w:t xml:space="preserve">dan disimpan dalam format PDF, selanjutnya harus dikirimkan sebagai </w:t>
    </w:r>
    <w:proofErr w:type="spellStart"/>
    <w:r w:rsidRPr="0077725C">
      <w:rPr>
        <w:rFonts w:asciiTheme="minorHAnsi" w:hAnsiTheme="minorHAnsi" w:cstheme="minorHAnsi"/>
        <w:sz w:val="16"/>
        <w:szCs w:val="16"/>
        <w:lang w:val="id-ID"/>
      </w:rPr>
      <w:t>file</w:t>
    </w:r>
    <w:proofErr w:type="spellEnd"/>
    <w:r w:rsidRPr="0077725C">
      <w:rPr>
        <w:rFonts w:asciiTheme="minorHAnsi" w:hAnsiTheme="minorHAnsi" w:cstheme="minorHAnsi"/>
        <w:sz w:val="16"/>
        <w:szCs w:val="16"/>
        <w:lang w:val="id-ID"/>
      </w:rPr>
      <w:t xml:space="preserve"> </w:t>
    </w:r>
    <w:proofErr w:type="spellStart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>supplementary</w:t>
    </w:r>
    <w:proofErr w:type="spellEnd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 </w:t>
    </w:r>
    <w:r w:rsidRPr="0077725C">
      <w:rPr>
        <w:rFonts w:asciiTheme="minorHAnsi" w:hAnsiTheme="minorHAnsi" w:cstheme="minorHAnsi"/>
        <w:sz w:val="16"/>
        <w:szCs w:val="16"/>
        <w:lang w:val="id-ID"/>
      </w:rPr>
      <w:t>saat pengiriman artikel. Bilamana penulis menemui kesulitan, maka dapat mengirimkan ke e-</w:t>
    </w:r>
    <w:proofErr w:type="spellStart"/>
    <w:r w:rsidRPr="0077725C">
      <w:rPr>
        <w:rFonts w:asciiTheme="minorHAnsi" w:hAnsiTheme="minorHAnsi" w:cstheme="minorHAnsi"/>
        <w:sz w:val="16"/>
        <w:szCs w:val="16"/>
        <w:lang w:val="id-ID"/>
      </w:rPr>
      <w:t>mail</w:t>
    </w:r>
    <w:proofErr w:type="spellEnd"/>
    <w:r w:rsidRPr="0077725C">
      <w:rPr>
        <w:rFonts w:asciiTheme="minorHAnsi" w:hAnsiTheme="minorHAnsi" w:cstheme="minorHAnsi"/>
        <w:sz w:val="16"/>
        <w:szCs w:val="16"/>
        <w:lang w:val="id-ID"/>
      </w:rPr>
      <w:t>: jurnal6121@gmail.com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F102" w14:textId="77777777" w:rsidR="00985211" w:rsidRDefault="00985211">
      <w:r>
        <w:separator/>
      </w:r>
    </w:p>
  </w:footnote>
  <w:footnote w:type="continuationSeparator" w:id="0">
    <w:p w14:paraId="47B189FB" w14:textId="77777777" w:rsidR="00985211" w:rsidRDefault="0098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3F78" w14:textId="7CF72DB3" w:rsidR="00603487" w:rsidRDefault="00564B4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A9867" wp14:editId="1D6AB542">
              <wp:simplePos x="0" y="0"/>
              <wp:positionH relativeFrom="page">
                <wp:posOffset>2598420</wp:posOffset>
              </wp:positionH>
              <wp:positionV relativeFrom="page">
                <wp:posOffset>464820</wp:posOffset>
              </wp:positionV>
              <wp:extent cx="4191000" cy="13665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36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A393" w14:textId="1542F762" w:rsidR="00603487" w:rsidRPr="00971E0A" w:rsidRDefault="00BA09C5" w:rsidP="00E2270F">
                          <w:pPr>
                            <w:spacing w:before="120" w:after="120" w:line="26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A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c</w:t>
                          </w: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T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ion</w:t>
                          </w:r>
                          <w:proofErr w:type="spellEnd"/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: 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Aceh </w:t>
                          </w:r>
                          <w:proofErr w:type="spellStart"/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Nutrition</w:t>
                          </w:r>
                          <w:proofErr w:type="spellEnd"/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Journal</w:t>
                          </w:r>
                          <w:proofErr w:type="spellEnd"/>
                        </w:p>
                        <w:p w14:paraId="0A5F157E" w14:textId="767E7850" w:rsidR="00603487" w:rsidRDefault="00BA09C5" w:rsidP="00E2270F">
                          <w:pPr>
                            <w:spacing w:line="280" w:lineRule="exact"/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Alamat: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Kam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Ju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zi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tekk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en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E2270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.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x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6 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12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CC838A5" w14:textId="27F0B5B0" w:rsidR="00603487" w:rsidRDefault="00000000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hyperlink r:id="rId1"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h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p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: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//</w:t>
                            </w:r>
                            <w:r w:rsidR="00254F9A" w:rsidRPr="00254F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" w:history="1">
                              <w:r w:rsidR="00254F9A" w:rsidRPr="00254F9A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https://gizipoltekkesaceh.ac.id/</w:t>
                              </w:r>
                            </w:hyperlink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hyperlink>
                          <w:r w:rsidR="00B80368"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2"/>
                              <w:sz w:val="22"/>
                              <w:szCs w:val="22"/>
                            </w:rPr>
                            <w:t>il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3"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ju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6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2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@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gm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il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A9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6pt;margin-top:36.6pt;width:330pt;height:10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" filled="f" stroked="f">
              <v:textbox inset="0,0,0,0">
                <w:txbxContent>
                  <w:p w14:paraId="4715A393" w14:textId="1542F762" w:rsidR="00603487" w:rsidRPr="00971E0A" w:rsidRDefault="00BA09C5" w:rsidP="00E2270F">
                    <w:pPr>
                      <w:spacing w:before="120" w:after="120" w:line="26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proofErr w:type="spellStart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A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c</w:t>
                    </w:r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T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ion</w:t>
                    </w:r>
                    <w:proofErr w:type="spellEnd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: 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Aceh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Nutrition</w:t>
                    </w:r>
                    <w:proofErr w:type="spellEnd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Journal</w:t>
                    </w:r>
                    <w:proofErr w:type="spellEnd"/>
                  </w:p>
                  <w:p w14:paraId="0A5F157E" w14:textId="767E7850" w:rsidR="00603487" w:rsidRDefault="00BA09C5" w:rsidP="00E2270F">
                    <w:pPr>
                      <w:spacing w:line="280" w:lineRule="exact"/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id-ID"/>
                      </w:rPr>
                      <w:t xml:space="preserve">Alamat: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Kam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Ju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n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G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zi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tekk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en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eh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h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2</w:t>
                    </w:r>
                    <w:r w:rsidR="00E2270F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id-ID"/>
                      </w:rPr>
                      <w:t xml:space="preserve">.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F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x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.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1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6 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12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1</w:t>
                    </w:r>
                  </w:p>
                  <w:p w14:paraId="7CC838A5" w14:textId="27F0B5B0" w:rsidR="00603487" w:rsidRDefault="00164C3A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hyperlink r:id="rId4"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h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2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p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: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//</w:t>
                      </w:r>
                      <w:r w:rsidR="00254F9A" w:rsidRPr="00254F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5" w:history="1">
                        <w:r w:rsidR="00254F9A" w:rsidRPr="00254F9A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https://gizipoltekkesaceh.ac.id/</w:t>
                        </w:r>
                      </w:hyperlink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B80368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e</w:t>
                      </w:r>
                    </w:hyperlink>
                    <w:r w:rsidR="00B80368"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pacing w:val="1"/>
                        <w:sz w:val="22"/>
                        <w:szCs w:val="22"/>
                      </w:rPr>
                      <w:t>-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1"/>
                        <w:sz w:val="22"/>
                        <w:szCs w:val="22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-1"/>
                        <w:sz w:val="22"/>
                        <w:szCs w:val="22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2"/>
                        <w:sz w:val="22"/>
                        <w:szCs w:val="22"/>
                      </w:rPr>
                      <w:t>il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  <w:szCs w:val="22"/>
                      </w:rPr>
                      <w:t xml:space="preserve">: </w:t>
                    </w:r>
                    <w:hyperlink r:id="rId6"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ju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r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6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2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@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gm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il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C1145"/>
    <w:multiLevelType w:val="multilevel"/>
    <w:tmpl w:val="61E02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056AE2"/>
    <w:multiLevelType w:val="hybridMultilevel"/>
    <w:tmpl w:val="4A6C68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6A88"/>
    <w:multiLevelType w:val="hybridMultilevel"/>
    <w:tmpl w:val="D44272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401"/>
    <w:multiLevelType w:val="hybridMultilevel"/>
    <w:tmpl w:val="5E06A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3066">
    <w:abstractNumId w:val="1"/>
  </w:num>
  <w:num w:numId="2" w16cid:durableId="1539204176">
    <w:abstractNumId w:val="0"/>
  </w:num>
  <w:num w:numId="3" w16cid:durableId="1563951116">
    <w:abstractNumId w:val="2"/>
  </w:num>
  <w:num w:numId="4" w16cid:durableId="880896488">
    <w:abstractNumId w:val="3"/>
  </w:num>
  <w:num w:numId="5" w16cid:durableId="1000163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Lc0MbQ0NbY0NDNX0lEKTi0uzszPAykwqQUA90fRHywAAAA="/>
  </w:docVars>
  <w:rsids>
    <w:rsidRoot w:val="00603487"/>
    <w:rsid w:val="00000D12"/>
    <w:rsid w:val="00004780"/>
    <w:rsid w:val="000667C7"/>
    <w:rsid w:val="000C530D"/>
    <w:rsid w:val="00101253"/>
    <w:rsid w:val="001240E1"/>
    <w:rsid w:val="00131C26"/>
    <w:rsid w:val="00164C3A"/>
    <w:rsid w:val="001935A5"/>
    <w:rsid w:val="001B2E7A"/>
    <w:rsid w:val="001E7200"/>
    <w:rsid w:val="001F3081"/>
    <w:rsid w:val="002441E7"/>
    <w:rsid w:val="00254F9A"/>
    <w:rsid w:val="00263D11"/>
    <w:rsid w:val="002963FF"/>
    <w:rsid w:val="002A2FA9"/>
    <w:rsid w:val="002D0FA6"/>
    <w:rsid w:val="00362DEB"/>
    <w:rsid w:val="00374836"/>
    <w:rsid w:val="003900AD"/>
    <w:rsid w:val="003C48B1"/>
    <w:rsid w:val="00400A39"/>
    <w:rsid w:val="00411106"/>
    <w:rsid w:val="00435E7E"/>
    <w:rsid w:val="0045142C"/>
    <w:rsid w:val="004733F7"/>
    <w:rsid w:val="005502FB"/>
    <w:rsid w:val="00564B46"/>
    <w:rsid w:val="00585983"/>
    <w:rsid w:val="005C483F"/>
    <w:rsid w:val="00603487"/>
    <w:rsid w:val="006E6657"/>
    <w:rsid w:val="00715C72"/>
    <w:rsid w:val="00724868"/>
    <w:rsid w:val="00763558"/>
    <w:rsid w:val="0077725C"/>
    <w:rsid w:val="007807DC"/>
    <w:rsid w:val="00795AB3"/>
    <w:rsid w:val="007D6650"/>
    <w:rsid w:val="007E308C"/>
    <w:rsid w:val="00864D0F"/>
    <w:rsid w:val="00880557"/>
    <w:rsid w:val="008F03F6"/>
    <w:rsid w:val="00971E0A"/>
    <w:rsid w:val="00985211"/>
    <w:rsid w:val="009A5AE8"/>
    <w:rsid w:val="009A6DD3"/>
    <w:rsid w:val="009C1BCF"/>
    <w:rsid w:val="009F56F3"/>
    <w:rsid w:val="00A0736D"/>
    <w:rsid w:val="00A409B3"/>
    <w:rsid w:val="00A40E37"/>
    <w:rsid w:val="00A429D3"/>
    <w:rsid w:val="00AE6BA3"/>
    <w:rsid w:val="00B16E8A"/>
    <w:rsid w:val="00B3117D"/>
    <w:rsid w:val="00B72DEA"/>
    <w:rsid w:val="00B80368"/>
    <w:rsid w:val="00BA09C5"/>
    <w:rsid w:val="00C502BD"/>
    <w:rsid w:val="00C8249B"/>
    <w:rsid w:val="00D10799"/>
    <w:rsid w:val="00D37773"/>
    <w:rsid w:val="00D56745"/>
    <w:rsid w:val="00DC746A"/>
    <w:rsid w:val="00DD5336"/>
    <w:rsid w:val="00DE2066"/>
    <w:rsid w:val="00E0530F"/>
    <w:rsid w:val="00E13EAD"/>
    <w:rsid w:val="00E2270F"/>
    <w:rsid w:val="00E266AB"/>
    <w:rsid w:val="00E417AF"/>
    <w:rsid w:val="00E879A8"/>
    <w:rsid w:val="00EA0327"/>
    <w:rsid w:val="00F20E94"/>
    <w:rsid w:val="00F645B7"/>
    <w:rsid w:val="00F756BA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4188A"/>
  <w15:docId w15:val="{E10BA718-BEA0-43B7-AC52-BA5B0B9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9A"/>
  </w:style>
  <w:style w:type="paragraph" w:styleId="Footer">
    <w:name w:val="footer"/>
    <w:basedOn w:val="Normal"/>
    <w:link w:val="Foot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9A"/>
  </w:style>
  <w:style w:type="character" w:styleId="Hyperlink">
    <w:name w:val="Hyperlink"/>
    <w:basedOn w:val="DefaultParagraphFont"/>
    <w:uiPriority w:val="99"/>
    <w:unhideWhenUsed/>
    <w:rsid w:val="00254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773"/>
    <w:pPr>
      <w:ind w:left="720"/>
      <w:contextualSpacing/>
    </w:pPr>
  </w:style>
  <w:style w:type="character" w:customStyle="1" w:styleId="hps">
    <w:name w:val="hps"/>
    <w:basedOn w:val="DefaultParagraphFont"/>
    <w:rsid w:val="00D37773"/>
  </w:style>
  <w:style w:type="table" w:styleId="TableGrid">
    <w:name w:val="Table Grid"/>
    <w:basedOn w:val="TableNormal"/>
    <w:uiPriority w:val="59"/>
    <w:rsid w:val="0086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swahbn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jriansyah.sk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msyah@poltekkesaceh.ac.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6121@gmail.com" TargetMode="External"/><Relationship Id="rId2" Type="http://schemas.openxmlformats.org/officeDocument/2006/relationships/hyperlink" Target="https://gizipoltekkesaceh.ac.id/" TargetMode="External"/><Relationship Id="rId1" Type="http://schemas.openxmlformats.org/officeDocument/2006/relationships/hyperlink" Target="http://aceh-nutrition.com/" TargetMode="External"/><Relationship Id="rId6" Type="http://schemas.openxmlformats.org/officeDocument/2006/relationships/hyperlink" Target="mailto:jurnal6121@gmail.com" TargetMode="External"/><Relationship Id="rId5" Type="http://schemas.openxmlformats.org/officeDocument/2006/relationships/hyperlink" Target="https://gizipoltekkesaceh.ac.id/" TargetMode="External"/><Relationship Id="rId4" Type="http://schemas.openxmlformats.org/officeDocument/2006/relationships/hyperlink" Target="http://aceh-nutri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Hendra</dc:creator>
  <cp:lastModifiedBy>Microsoft Office User</cp:lastModifiedBy>
  <cp:revision>5</cp:revision>
  <dcterms:created xsi:type="dcterms:W3CDTF">2023-01-02T06:59:00Z</dcterms:created>
  <dcterms:modified xsi:type="dcterms:W3CDTF">2023-01-04T05:16:00Z</dcterms:modified>
</cp:coreProperties>
</file>