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E23" w:rsidRPr="00B446BD" w:rsidRDefault="00B446BD" w:rsidP="00B446BD">
      <w:pPr>
        <w:jc w:val="center"/>
        <w:rPr>
          <w:rFonts w:ascii="Cambria" w:hAnsi="Cambria"/>
          <w:b/>
          <w:sz w:val="24"/>
        </w:rPr>
      </w:pPr>
      <w:r w:rsidRPr="00B446BD">
        <w:rPr>
          <w:rFonts w:ascii="Cambria" w:hAnsi="Cambria"/>
          <w:b/>
          <w:sz w:val="24"/>
        </w:rPr>
        <w:t>SUPPLEMENTARY FILES</w:t>
      </w:r>
      <w:r>
        <w:rPr>
          <w:rFonts w:ascii="Cambria" w:hAnsi="Cambria"/>
          <w:b/>
          <w:sz w:val="24"/>
        </w:rPr>
        <w:t xml:space="preserve"> ACTION</w:t>
      </w:r>
      <w:bookmarkStart w:id="0" w:name="_GoBack"/>
      <w:bookmarkEnd w:id="0"/>
    </w:p>
    <w:p w:rsidR="00B446BD" w:rsidRPr="00B446BD" w:rsidRDefault="00B446BD">
      <w:pPr>
        <w:rPr>
          <w:rFonts w:ascii="Cambria" w:hAnsi="Cambria"/>
        </w:rPr>
      </w:pPr>
      <w:r w:rsidRPr="00B446BD">
        <w:rPr>
          <w:rFonts w:ascii="Cambria" w:hAnsi="Cambria"/>
        </w:rPr>
        <w:t xml:space="preserve">(a) instrumen penelitian : merupakan narrative review </w:t>
      </w:r>
    </w:p>
    <w:p w:rsidR="00B446BD" w:rsidRPr="00B446BD" w:rsidRDefault="00B446BD">
      <w:pPr>
        <w:rPr>
          <w:rFonts w:ascii="Cambria" w:hAnsi="Cambria"/>
        </w:rPr>
      </w:pPr>
      <w:r w:rsidRPr="00B446BD">
        <w:rPr>
          <w:rFonts w:ascii="Cambria" w:hAnsi="Cambria"/>
        </w:rPr>
        <w:t>(b) kumpulan data : pencarian referensi melalui data base elektronik dari PubMed dan Sciendirect</w:t>
      </w:r>
    </w:p>
    <w:p w:rsidR="00B446BD" w:rsidRPr="00B446BD" w:rsidRDefault="00B446BD">
      <w:pPr>
        <w:rPr>
          <w:rFonts w:ascii="Cambria" w:hAnsi="Cambria"/>
        </w:rPr>
      </w:pPr>
      <w:r w:rsidRPr="00B446BD">
        <w:rPr>
          <w:rFonts w:ascii="Cambria" w:hAnsi="Cambria"/>
        </w:rPr>
        <w:t>(c) sumber yang jika tidak tersedia bagi pembaca : -</w:t>
      </w:r>
    </w:p>
    <w:p w:rsidR="00B446BD" w:rsidRPr="00B446BD" w:rsidRDefault="00B446BD">
      <w:pPr>
        <w:rPr>
          <w:rFonts w:ascii="Cambria" w:hAnsi="Cambria"/>
        </w:rPr>
      </w:pPr>
      <w:r w:rsidRPr="00B446BD">
        <w:rPr>
          <w:rFonts w:ascii="Cambria" w:hAnsi="Cambria"/>
        </w:rPr>
        <w:t>(d ) gambar dan tabel yang tidak dapat diintegrasikan ke dalam teks itu sendiri :</w:t>
      </w:r>
    </w:p>
    <w:p w:rsidR="00B446BD" w:rsidRPr="00B446BD" w:rsidRDefault="00B446BD">
      <w:pPr>
        <w:rPr>
          <w:rFonts w:ascii="Cambria" w:hAnsi="Cambria"/>
        </w:rPr>
      </w:pPr>
      <w:r w:rsidRPr="00B446BD">
        <w:rPr>
          <w:rFonts w:ascii="Cambria" w:hAnsi="Cambria"/>
        </w:rPr>
        <w:t>Gambar ke 3 dibuat oleh author secara pribadi</w:t>
      </w:r>
    </w:p>
    <w:p w:rsidR="00B446BD" w:rsidRPr="00B446BD" w:rsidRDefault="00B446BD">
      <w:pPr>
        <w:rPr>
          <w:rFonts w:ascii="Cambria" w:hAnsi="Cambria"/>
        </w:rPr>
      </w:pPr>
      <w:r w:rsidRPr="00B446BD">
        <w:rPr>
          <w:rFonts w:ascii="Cambria" w:hAnsi="Cambria"/>
          <w:noProof/>
          <w:lang w:eastAsia="en-GB"/>
        </w:rPr>
        <w:drawing>
          <wp:inline distT="0" distB="0" distL="0" distR="0" wp14:anchorId="0942228F" wp14:editId="49347402">
            <wp:extent cx="3843528" cy="1246632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esity baru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3528" cy="124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46BD" w:rsidRPr="00B446B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BD"/>
    <w:rsid w:val="00260A41"/>
    <w:rsid w:val="004C6E23"/>
    <w:rsid w:val="00B446BD"/>
    <w:rsid w:val="00CB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1E28C-ABC3-4058-A325-A4802FB2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1</cp:revision>
  <dcterms:created xsi:type="dcterms:W3CDTF">2021-06-21T03:56:00Z</dcterms:created>
  <dcterms:modified xsi:type="dcterms:W3CDTF">2021-06-21T04:02:00Z</dcterms:modified>
</cp:coreProperties>
</file>