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00C373" w14:textId="77777777" w:rsidR="00B831EB" w:rsidRPr="000C09A1" w:rsidRDefault="00B831EB" w:rsidP="00B831EB">
      <w:pPr>
        <w:jc w:val="center"/>
        <w:rPr>
          <w:rFonts w:ascii="Times New Roman" w:eastAsia="Times New Roman" w:hAnsi="Times New Roman"/>
          <w:b/>
          <w:sz w:val="28"/>
          <w:szCs w:val="28"/>
          <w:u w:val="single"/>
        </w:rPr>
      </w:pPr>
    </w:p>
    <w:p w14:paraId="26F7A455" w14:textId="77777777" w:rsidR="00AF39B7" w:rsidRPr="000C09A1" w:rsidRDefault="00AF39B7" w:rsidP="00AF39B7">
      <w:pPr>
        <w:pStyle w:val="ListParagraph"/>
        <w:ind w:left="0"/>
        <w:jc w:val="center"/>
        <w:rPr>
          <w:rFonts w:ascii="Times New Roman" w:hAnsi="Times New Roman"/>
          <w:b/>
          <w:sz w:val="28"/>
          <w:szCs w:val="28"/>
        </w:rPr>
      </w:pPr>
      <w:r w:rsidRPr="000C09A1">
        <w:rPr>
          <w:rFonts w:ascii="Times New Roman" w:hAnsi="Times New Roman"/>
          <w:b/>
          <w:sz w:val="28"/>
          <w:szCs w:val="28"/>
        </w:rPr>
        <w:t xml:space="preserve">UPAYA PENINGKATAN KESEHATAN GIGI MELALUI KEGIATAN </w:t>
      </w:r>
      <w:r w:rsidRPr="000C09A1">
        <w:rPr>
          <w:rFonts w:ascii="Times New Roman" w:hAnsi="Times New Roman"/>
          <w:b/>
          <w:i/>
          <w:sz w:val="28"/>
          <w:szCs w:val="28"/>
        </w:rPr>
        <w:t>DENTAL HEALTH EDUCATION</w:t>
      </w:r>
      <w:r w:rsidRPr="000C09A1">
        <w:rPr>
          <w:rFonts w:ascii="Times New Roman" w:hAnsi="Times New Roman"/>
          <w:b/>
          <w:sz w:val="28"/>
          <w:szCs w:val="28"/>
        </w:rPr>
        <w:t xml:space="preserve"> DAN </w:t>
      </w:r>
      <w:r w:rsidRPr="000C09A1">
        <w:rPr>
          <w:rFonts w:ascii="Times New Roman" w:hAnsi="Times New Roman"/>
          <w:b/>
          <w:i/>
          <w:sz w:val="28"/>
          <w:szCs w:val="28"/>
        </w:rPr>
        <w:t>SCALLING</w:t>
      </w:r>
      <w:r w:rsidRPr="000C09A1">
        <w:rPr>
          <w:rFonts w:ascii="Times New Roman" w:hAnsi="Times New Roman"/>
          <w:b/>
          <w:sz w:val="28"/>
          <w:szCs w:val="28"/>
        </w:rPr>
        <w:t xml:space="preserve"> </w:t>
      </w:r>
    </w:p>
    <w:p w14:paraId="056822B4" w14:textId="77777777" w:rsidR="00AF39B7" w:rsidRPr="000C09A1" w:rsidRDefault="00AF39B7" w:rsidP="00AF39B7">
      <w:pPr>
        <w:pStyle w:val="ListParagraph"/>
        <w:ind w:left="0"/>
        <w:jc w:val="center"/>
        <w:rPr>
          <w:rFonts w:ascii="Times New Roman" w:hAnsi="Times New Roman"/>
          <w:color w:val="000000"/>
          <w:sz w:val="28"/>
          <w:szCs w:val="28"/>
        </w:rPr>
      </w:pPr>
      <w:r w:rsidRPr="000C09A1">
        <w:rPr>
          <w:rFonts w:ascii="Times New Roman" w:hAnsi="Times New Roman"/>
          <w:b/>
          <w:sz w:val="28"/>
          <w:szCs w:val="28"/>
        </w:rPr>
        <w:t xml:space="preserve">DI </w:t>
      </w:r>
      <w:r w:rsidRPr="000C09A1">
        <w:rPr>
          <w:rFonts w:ascii="Times New Roman" w:hAnsi="Times New Roman"/>
          <w:b/>
          <w:bCs/>
          <w:color w:val="000000"/>
          <w:sz w:val="28"/>
          <w:szCs w:val="28"/>
        </w:rPr>
        <w:t>PANTI ASUHAN PUTRI AL-KASEEM</w:t>
      </w:r>
    </w:p>
    <w:p w14:paraId="2D571561" w14:textId="5A4BF3CD" w:rsidR="00B831EB" w:rsidRPr="000C09A1" w:rsidRDefault="00AF39B7" w:rsidP="00AF39B7">
      <w:pPr>
        <w:pStyle w:val="Heading1"/>
        <w:numPr>
          <w:ilvl w:val="0"/>
          <w:numId w:val="0"/>
        </w:numPr>
        <w:spacing w:before="0"/>
        <w:jc w:val="center"/>
        <w:rPr>
          <w:sz w:val="28"/>
          <w:szCs w:val="28"/>
        </w:rPr>
      </w:pPr>
      <w:r w:rsidRPr="000C09A1">
        <w:rPr>
          <w:sz w:val="28"/>
          <w:szCs w:val="28"/>
          <w:lang w:val="id-ID"/>
        </w:rPr>
        <w:t>KAB</w:t>
      </w:r>
      <w:r w:rsidRPr="000C09A1">
        <w:rPr>
          <w:sz w:val="28"/>
          <w:szCs w:val="28"/>
        </w:rPr>
        <w:t>UPATEN</w:t>
      </w:r>
      <w:r w:rsidRPr="000C09A1">
        <w:rPr>
          <w:sz w:val="28"/>
          <w:szCs w:val="28"/>
          <w:lang w:val="id-ID"/>
        </w:rPr>
        <w:t xml:space="preserve"> ACEH BESA</w:t>
      </w:r>
      <w:r w:rsidRPr="000C09A1">
        <w:rPr>
          <w:szCs w:val="24"/>
          <w:lang w:val="id-ID"/>
        </w:rPr>
        <w:t>R</w:t>
      </w:r>
    </w:p>
    <w:p w14:paraId="4EE00010" w14:textId="026F4952" w:rsidR="00AF39B7" w:rsidRPr="000C09A1" w:rsidRDefault="00AF39B7" w:rsidP="007E1403">
      <w:pPr>
        <w:jc w:val="center"/>
        <w:rPr>
          <w:rFonts w:ascii="Times New Roman" w:eastAsia="Times New Roman" w:hAnsi="Times New Roman"/>
          <w:b/>
          <w:i/>
          <w:sz w:val="28"/>
          <w:szCs w:val="28"/>
        </w:rPr>
      </w:pPr>
    </w:p>
    <w:p w14:paraId="7814AA27" w14:textId="79FB18E2" w:rsidR="00AF39B7" w:rsidRPr="000C09A1" w:rsidRDefault="009D1A8C" w:rsidP="00AF39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bCs/>
          <w:i/>
          <w:iCs/>
          <w:color w:val="202124"/>
          <w:sz w:val="28"/>
          <w:szCs w:val="28"/>
          <w:lang w:val="en-ID" w:eastAsia="en-ID"/>
        </w:rPr>
      </w:pPr>
      <w:r w:rsidRPr="000C09A1">
        <w:rPr>
          <w:rFonts w:ascii="Times New Roman" w:eastAsia="Times New Roman" w:hAnsi="Times New Roman"/>
          <w:b/>
          <w:bCs/>
          <w:i/>
          <w:iCs/>
          <w:color w:val="202124"/>
          <w:sz w:val="28"/>
          <w:szCs w:val="28"/>
          <w:lang w:val="en" w:eastAsia="en-ID"/>
        </w:rPr>
        <w:t>Efforts To Improve Dental Health Through Health Education And Scalling Activities At Al-Kaseem Princess Orphanage Big Aceh District</w:t>
      </w:r>
    </w:p>
    <w:p w14:paraId="2C3ABBDE" w14:textId="77777777" w:rsidR="00AF39B7" w:rsidRPr="000C09A1" w:rsidRDefault="00AF39B7" w:rsidP="00AF39B7">
      <w:pPr>
        <w:jc w:val="center"/>
        <w:rPr>
          <w:rFonts w:ascii="Times New Roman" w:eastAsia="Times New Roman" w:hAnsi="Times New Roman"/>
          <w:b/>
          <w:i/>
          <w:sz w:val="28"/>
          <w:szCs w:val="28"/>
        </w:rPr>
      </w:pPr>
    </w:p>
    <w:p w14:paraId="7FA54BE6" w14:textId="35A9D240" w:rsidR="00B831EB" w:rsidRPr="000C09A1" w:rsidRDefault="003F494C" w:rsidP="007E1403">
      <w:pPr>
        <w:pBdr>
          <w:top w:val="nil"/>
          <w:left w:val="nil"/>
          <w:bottom w:val="nil"/>
          <w:right w:val="nil"/>
          <w:between w:val="nil"/>
        </w:pBdr>
        <w:jc w:val="center"/>
        <w:rPr>
          <w:rFonts w:ascii="Times New Roman" w:eastAsia="Times New Roman" w:hAnsi="Times New Roman"/>
          <w:b/>
          <w:color w:val="000000"/>
          <w:sz w:val="20"/>
          <w:szCs w:val="20"/>
          <w:lang w:val="en-US"/>
        </w:rPr>
      </w:pPr>
      <w:r w:rsidRPr="000C09A1">
        <w:rPr>
          <w:rFonts w:ascii="Times New Roman" w:eastAsia="Times New Roman" w:hAnsi="Times New Roman"/>
          <w:b/>
          <w:color w:val="000000"/>
          <w:sz w:val="20"/>
          <w:szCs w:val="20"/>
          <w:lang w:val="en-US"/>
        </w:rPr>
        <w:t>Eka Sri Rahayu</w:t>
      </w:r>
      <w:r w:rsidR="00B831EB" w:rsidRPr="000C09A1">
        <w:rPr>
          <w:rFonts w:ascii="Times New Roman" w:eastAsia="Times New Roman" w:hAnsi="Times New Roman"/>
          <w:b/>
          <w:color w:val="000000"/>
          <w:sz w:val="20"/>
          <w:szCs w:val="20"/>
          <w:vertAlign w:val="superscript"/>
        </w:rPr>
        <w:t>1</w:t>
      </w:r>
      <w:r w:rsidR="00B831EB" w:rsidRPr="000C09A1">
        <w:rPr>
          <w:rFonts w:ascii="Times New Roman" w:eastAsia="Times New Roman" w:hAnsi="Times New Roman"/>
          <w:b/>
          <w:color w:val="000000"/>
          <w:sz w:val="20"/>
          <w:szCs w:val="20"/>
        </w:rPr>
        <w:t xml:space="preserve">, </w:t>
      </w:r>
      <w:r w:rsidRPr="000C09A1">
        <w:rPr>
          <w:rFonts w:ascii="Times New Roman" w:eastAsia="Times New Roman" w:hAnsi="Times New Roman"/>
          <w:b/>
          <w:color w:val="000000"/>
          <w:sz w:val="20"/>
          <w:szCs w:val="20"/>
          <w:lang w:val="en-US"/>
        </w:rPr>
        <w:t>Ratna Wilis</w:t>
      </w:r>
      <w:r w:rsidRPr="000C09A1">
        <w:rPr>
          <w:rFonts w:ascii="Times New Roman" w:eastAsia="Times New Roman" w:hAnsi="Times New Roman"/>
          <w:b/>
          <w:color w:val="000000"/>
          <w:sz w:val="20"/>
          <w:szCs w:val="20"/>
          <w:vertAlign w:val="superscript"/>
          <w:lang w:val="en-US"/>
        </w:rPr>
        <w:t>1</w:t>
      </w:r>
      <w:r w:rsidR="00B831EB" w:rsidRPr="000C09A1">
        <w:rPr>
          <w:rFonts w:ascii="Times New Roman" w:eastAsia="Times New Roman" w:hAnsi="Times New Roman"/>
          <w:b/>
          <w:color w:val="000000"/>
          <w:sz w:val="20"/>
          <w:szCs w:val="20"/>
        </w:rPr>
        <w:t xml:space="preserve">, </w:t>
      </w:r>
      <w:r w:rsidRPr="000C09A1">
        <w:rPr>
          <w:rFonts w:ascii="Times New Roman" w:eastAsia="Times New Roman" w:hAnsi="Times New Roman"/>
          <w:b/>
          <w:color w:val="000000"/>
          <w:sz w:val="20"/>
          <w:szCs w:val="20"/>
          <w:lang w:val="en-US"/>
        </w:rPr>
        <w:t>Reca</w:t>
      </w:r>
      <w:r w:rsidRPr="000C09A1">
        <w:rPr>
          <w:rFonts w:ascii="Times New Roman" w:eastAsia="Times New Roman" w:hAnsi="Times New Roman"/>
          <w:b/>
          <w:color w:val="000000"/>
          <w:sz w:val="20"/>
          <w:szCs w:val="20"/>
          <w:vertAlign w:val="superscript"/>
          <w:lang w:val="en-US"/>
        </w:rPr>
        <w:t>1</w:t>
      </w:r>
      <w:r w:rsidR="0078643A" w:rsidRPr="000C09A1">
        <w:rPr>
          <w:rFonts w:ascii="Times New Roman" w:eastAsia="Times New Roman" w:hAnsi="Times New Roman"/>
          <w:b/>
          <w:color w:val="000000"/>
          <w:sz w:val="20"/>
          <w:szCs w:val="20"/>
          <w:vertAlign w:val="superscript"/>
          <w:lang w:val="en-US"/>
        </w:rPr>
        <w:t>*</w:t>
      </w:r>
      <w:r w:rsidRPr="000C09A1">
        <w:rPr>
          <w:rFonts w:ascii="Times New Roman" w:eastAsia="Times New Roman" w:hAnsi="Times New Roman"/>
          <w:b/>
          <w:color w:val="000000"/>
          <w:sz w:val="20"/>
          <w:szCs w:val="20"/>
          <w:lang w:val="en-US"/>
        </w:rPr>
        <w:t>, Cut Aja Nuraskin</w:t>
      </w:r>
      <w:r w:rsidRPr="000C09A1">
        <w:rPr>
          <w:rFonts w:ascii="Times New Roman" w:eastAsia="Times New Roman" w:hAnsi="Times New Roman"/>
          <w:b/>
          <w:color w:val="000000"/>
          <w:sz w:val="20"/>
          <w:szCs w:val="20"/>
          <w:vertAlign w:val="superscript"/>
          <w:lang w:val="en-US"/>
        </w:rPr>
        <w:t>1</w:t>
      </w:r>
      <w:r w:rsidRPr="000C09A1">
        <w:rPr>
          <w:rFonts w:ascii="Times New Roman" w:eastAsia="Times New Roman" w:hAnsi="Times New Roman"/>
          <w:b/>
          <w:color w:val="000000"/>
          <w:sz w:val="20"/>
          <w:szCs w:val="20"/>
          <w:lang w:val="en-US"/>
        </w:rPr>
        <w:t>, Teuku Salfiyadi</w:t>
      </w:r>
      <w:r w:rsidRPr="000C09A1">
        <w:rPr>
          <w:rFonts w:ascii="Times New Roman" w:eastAsia="Times New Roman" w:hAnsi="Times New Roman"/>
          <w:b/>
          <w:color w:val="000000"/>
          <w:sz w:val="20"/>
          <w:szCs w:val="20"/>
          <w:vertAlign w:val="superscript"/>
          <w:lang w:val="en-US"/>
        </w:rPr>
        <w:t>1</w:t>
      </w:r>
      <w:r w:rsidR="00523619">
        <w:rPr>
          <w:rFonts w:ascii="Times New Roman" w:eastAsia="Times New Roman" w:hAnsi="Times New Roman"/>
          <w:b/>
          <w:color w:val="000000"/>
          <w:sz w:val="20"/>
          <w:szCs w:val="20"/>
          <w:lang w:val="en-US"/>
        </w:rPr>
        <w:t>, Mufiz</w:t>
      </w:r>
      <w:bookmarkStart w:id="0" w:name="_GoBack"/>
      <w:bookmarkEnd w:id="0"/>
      <w:r w:rsidRPr="000C09A1">
        <w:rPr>
          <w:rFonts w:ascii="Times New Roman" w:eastAsia="Times New Roman" w:hAnsi="Times New Roman"/>
          <w:b/>
          <w:color w:val="000000"/>
          <w:sz w:val="20"/>
          <w:szCs w:val="20"/>
          <w:lang w:val="en-US"/>
        </w:rPr>
        <w:t>arni</w:t>
      </w:r>
      <w:r w:rsidRPr="000C09A1">
        <w:rPr>
          <w:rFonts w:ascii="Times New Roman" w:eastAsia="Times New Roman" w:hAnsi="Times New Roman"/>
          <w:b/>
          <w:color w:val="000000"/>
          <w:sz w:val="20"/>
          <w:szCs w:val="20"/>
          <w:vertAlign w:val="superscript"/>
          <w:lang w:val="en-US"/>
        </w:rPr>
        <w:t>1</w:t>
      </w:r>
    </w:p>
    <w:p w14:paraId="3C930904" w14:textId="2EDFD448" w:rsidR="003F494C" w:rsidRPr="000C09A1" w:rsidRDefault="003F494C" w:rsidP="003F494C">
      <w:pPr>
        <w:autoSpaceDE w:val="0"/>
        <w:autoSpaceDN w:val="0"/>
        <w:adjustRightInd w:val="0"/>
        <w:rPr>
          <w:rFonts w:ascii="Times New Roman" w:hAnsi="Times New Roman"/>
          <w:sz w:val="24"/>
          <w:szCs w:val="24"/>
          <w:lang w:val="en-ID" w:eastAsia="id-ID"/>
        </w:rPr>
      </w:pPr>
    </w:p>
    <w:p w14:paraId="35E11BCF" w14:textId="2D2BE9D1" w:rsidR="00B831EB" w:rsidRPr="000C09A1" w:rsidRDefault="003F494C" w:rsidP="003F494C">
      <w:pPr>
        <w:pBdr>
          <w:top w:val="nil"/>
          <w:left w:val="nil"/>
          <w:bottom w:val="nil"/>
          <w:right w:val="nil"/>
          <w:between w:val="nil"/>
        </w:pBdr>
        <w:jc w:val="center"/>
        <w:rPr>
          <w:rFonts w:ascii="Times New Roman" w:hAnsi="Times New Roman"/>
          <w:color w:val="000000"/>
          <w:sz w:val="20"/>
          <w:szCs w:val="20"/>
          <w:lang w:val="en-ID" w:eastAsia="id-ID"/>
        </w:rPr>
      </w:pPr>
      <w:r w:rsidRPr="000C09A1">
        <w:rPr>
          <w:rFonts w:ascii="Times New Roman" w:hAnsi="Times New Roman"/>
          <w:color w:val="000000"/>
          <w:sz w:val="20"/>
          <w:szCs w:val="20"/>
          <w:vertAlign w:val="superscript"/>
          <w:lang w:val="en-ID" w:eastAsia="id-ID"/>
        </w:rPr>
        <w:t>1</w:t>
      </w:r>
      <w:r w:rsidRPr="000C09A1">
        <w:rPr>
          <w:rFonts w:ascii="Times New Roman" w:hAnsi="Times New Roman"/>
          <w:color w:val="000000"/>
          <w:sz w:val="20"/>
          <w:szCs w:val="20"/>
          <w:lang w:val="en-ID" w:eastAsia="id-ID"/>
        </w:rPr>
        <w:t>Jurusan Kesehatan Gigi, Poltekkes Kemenkes Aceh, Jl, Soekarno hatta Lampeuneurut</w:t>
      </w:r>
    </w:p>
    <w:p w14:paraId="4903B348" w14:textId="77777777" w:rsidR="009D1A8C" w:rsidRPr="000C09A1" w:rsidRDefault="00BA74E1" w:rsidP="009D1A8C">
      <w:pPr>
        <w:pStyle w:val="ListParagraph"/>
        <w:ind w:left="0"/>
        <w:jc w:val="center"/>
        <w:rPr>
          <w:rFonts w:ascii="Times New Roman" w:hAnsi="Times New Roman"/>
          <w:color w:val="000000"/>
          <w:sz w:val="20"/>
          <w:szCs w:val="20"/>
          <w:lang w:val="en-ID" w:eastAsia="id-ID"/>
        </w:rPr>
      </w:pPr>
      <w:hyperlink r:id="rId8" w:history="1">
        <w:r w:rsidR="003F494C" w:rsidRPr="000C09A1">
          <w:rPr>
            <w:rStyle w:val="Hyperlink"/>
            <w:rFonts w:ascii="Times New Roman" w:hAnsi="Times New Roman"/>
            <w:sz w:val="20"/>
            <w:szCs w:val="20"/>
          </w:rPr>
          <w:t>ekasrirahayu.jkg@gmail.com</w:t>
        </w:r>
      </w:hyperlink>
      <w:r w:rsidR="003F494C" w:rsidRPr="000C09A1">
        <w:rPr>
          <w:rFonts w:ascii="Times New Roman" w:hAnsi="Times New Roman"/>
          <w:color w:val="000000" w:themeColor="text1"/>
          <w:sz w:val="20"/>
          <w:szCs w:val="20"/>
          <w:lang w:val="en-US"/>
        </w:rPr>
        <w:t>,</w:t>
      </w:r>
      <w:r w:rsidR="009D1A8C" w:rsidRPr="000C09A1">
        <w:rPr>
          <w:rFonts w:ascii="Times New Roman" w:hAnsi="Times New Roman"/>
          <w:color w:val="000000" w:themeColor="text1"/>
          <w:sz w:val="20"/>
          <w:szCs w:val="20"/>
          <w:lang w:val="en-US"/>
        </w:rPr>
        <w:t>ratna66wilis@gmail.com,</w:t>
      </w:r>
      <w:hyperlink r:id="rId9" w:history="1">
        <w:r w:rsidR="003F494C" w:rsidRPr="000C09A1">
          <w:rPr>
            <w:rStyle w:val="Hyperlink"/>
            <w:rFonts w:ascii="Times New Roman" w:hAnsi="Times New Roman"/>
            <w:sz w:val="20"/>
            <w:szCs w:val="20"/>
            <w:lang w:val="en-ID" w:eastAsia="id-ID"/>
          </w:rPr>
          <w:t>reca@poltekkesaceh.ac.id</w:t>
        </w:r>
      </w:hyperlink>
      <w:r w:rsidR="003F494C" w:rsidRPr="000C09A1">
        <w:rPr>
          <w:rFonts w:ascii="Times New Roman" w:hAnsi="Times New Roman"/>
          <w:color w:val="000000"/>
          <w:sz w:val="20"/>
          <w:szCs w:val="20"/>
          <w:lang w:val="en-ID" w:eastAsia="id-ID"/>
        </w:rPr>
        <w:t>,</w:t>
      </w:r>
      <w:hyperlink r:id="rId10" w:history="1">
        <w:r w:rsidR="009D1A8C" w:rsidRPr="000C09A1">
          <w:rPr>
            <w:rStyle w:val="Hyperlink"/>
            <w:rFonts w:ascii="Times New Roman" w:hAnsi="Times New Roman"/>
            <w:sz w:val="20"/>
            <w:szCs w:val="20"/>
            <w:lang w:val="en-ID" w:eastAsia="id-ID"/>
          </w:rPr>
          <w:t>cutajanuraskin2@gmail.com</w:t>
        </w:r>
      </w:hyperlink>
      <w:r w:rsidR="003F494C" w:rsidRPr="000C09A1">
        <w:rPr>
          <w:rFonts w:ascii="Times New Roman" w:hAnsi="Times New Roman"/>
          <w:color w:val="000000"/>
          <w:sz w:val="20"/>
          <w:szCs w:val="20"/>
          <w:lang w:val="en-ID" w:eastAsia="id-ID"/>
        </w:rPr>
        <w:t>,</w:t>
      </w:r>
    </w:p>
    <w:p w14:paraId="08B5BBDD" w14:textId="36581634" w:rsidR="003F494C" w:rsidRPr="000C09A1" w:rsidRDefault="00BA74E1" w:rsidP="009D1A8C">
      <w:pPr>
        <w:pStyle w:val="ListParagraph"/>
        <w:ind w:left="0"/>
        <w:jc w:val="center"/>
        <w:rPr>
          <w:rStyle w:val="Hyperlink"/>
          <w:rFonts w:ascii="Times New Roman" w:hAnsi="Times New Roman"/>
          <w:sz w:val="20"/>
          <w:szCs w:val="20"/>
          <w:lang w:val="en-ID" w:eastAsia="id-ID"/>
        </w:rPr>
      </w:pPr>
      <w:hyperlink r:id="rId11" w:history="1">
        <w:r w:rsidR="009D1A8C" w:rsidRPr="000C09A1">
          <w:rPr>
            <w:rStyle w:val="Hyperlink"/>
            <w:rFonts w:ascii="Times New Roman" w:hAnsi="Times New Roman"/>
            <w:sz w:val="20"/>
            <w:szCs w:val="20"/>
            <w:lang w:val="en-ID" w:eastAsia="id-ID"/>
          </w:rPr>
          <w:t>atjeh1983@gmail.com</w:t>
        </w:r>
      </w:hyperlink>
      <w:r w:rsidR="003F494C" w:rsidRPr="000C09A1">
        <w:rPr>
          <w:rFonts w:ascii="Times New Roman" w:hAnsi="Times New Roman"/>
          <w:color w:val="000000"/>
          <w:sz w:val="20"/>
          <w:szCs w:val="20"/>
          <w:lang w:val="en-ID" w:eastAsia="id-ID"/>
        </w:rPr>
        <w:t xml:space="preserve">, </w:t>
      </w:r>
      <w:hyperlink r:id="rId12" w:history="1">
        <w:r w:rsidR="009D1A8C" w:rsidRPr="000C09A1">
          <w:rPr>
            <w:rStyle w:val="Hyperlink"/>
            <w:rFonts w:ascii="Times New Roman" w:hAnsi="Times New Roman"/>
            <w:sz w:val="20"/>
            <w:szCs w:val="20"/>
            <w:lang w:val="en-ID" w:eastAsia="id-ID"/>
          </w:rPr>
          <w:t>mufizarni82@gmail.com</w:t>
        </w:r>
      </w:hyperlink>
    </w:p>
    <w:p w14:paraId="6C58A80C" w14:textId="36280A87" w:rsidR="0078643A" w:rsidRPr="000C09A1" w:rsidRDefault="0078643A" w:rsidP="009D1A8C">
      <w:pPr>
        <w:pStyle w:val="ListParagraph"/>
        <w:ind w:left="0"/>
        <w:jc w:val="center"/>
        <w:rPr>
          <w:rStyle w:val="Hyperlink"/>
          <w:rFonts w:ascii="Times New Roman" w:hAnsi="Times New Roman"/>
          <w:sz w:val="20"/>
          <w:szCs w:val="20"/>
          <w:lang w:val="en-ID" w:eastAsia="id-ID"/>
        </w:rPr>
      </w:pPr>
    </w:p>
    <w:p w14:paraId="3928B263" w14:textId="3DF90B56" w:rsidR="0078643A" w:rsidRPr="000C09A1" w:rsidRDefault="0078643A" w:rsidP="009D1A8C">
      <w:pPr>
        <w:pStyle w:val="ListParagraph"/>
        <w:ind w:left="0"/>
        <w:jc w:val="center"/>
        <w:rPr>
          <w:rFonts w:ascii="Times New Roman" w:hAnsi="Times New Roman"/>
          <w:color w:val="000000"/>
          <w:sz w:val="20"/>
          <w:szCs w:val="20"/>
          <w:lang w:val="en-ID" w:eastAsia="id-ID"/>
        </w:rPr>
      </w:pPr>
      <w:r w:rsidRPr="000C09A1">
        <w:rPr>
          <w:rStyle w:val="Hyperlink"/>
          <w:rFonts w:ascii="Times New Roman" w:hAnsi="Times New Roman"/>
          <w:color w:val="000000" w:themeColor="text1"/>
          <w:sz w:val="20"/>
          <w:szCs w:val="20"/>
          <w:u w:val="none"/>
          <w:lang w:val="en-ID" w:eastAsia="id-ID"/>
        </w:rPr>
        <w:t>*Korespondensi:</w:t>
      </w:r>
      <w:r w:rsidRPr="000C09A1">
        <w:rPr>
          <w:rStyle w:val="Hyperlink"/>
          <w:rFonts w:ascii="Times New Roman" w:hAnsi="Times New Roman"/>
          <w:sz w:val="20"/>
          <w:szCs w:val="20"/>
          <w:lang w:val="en-ID" w:eastAsia="id-ID"/>
        </w:rPr>
        <w:t xml:space="preserve"> </w:t>
      </w:r>
      <w:hyperlink r:id="rId13" w:history="1">
        <w:r w:rsidRPr="000C09A1">
          <w:rPr>
            <w:rStyle w:val="Hyperlink"/>
            <w:rFonts w:ascii="Times New Roman" w:hAnsi="Times New Roman"/>
            <w:sz w:val="20"/>
            <w:szCs w:val="20"/>
            <w:lang w:val="en-ID" w:eastAsia="id-ID"/>
          </w:rPr>
          <w:t>reca@poltekkesaceh.ac.id</w:t>
        </w:r>
      </w:hyperlink>
    </w:p>
    <w:p w14:paraId="76C0654D" w14:textId="77777777" w:rsidR="009D1A8C" w:rsidRPr="000C09A1" w:rsidRDefault="009D1A8C" w:rsidP="003F494C">
      <w:pPr>
        <w:pStyle w:val="ListParagraph"/>
        <w:ind w:left="0"/>
        <w:jc w:val="both"/>
        <w:rPr>
          <w:rFonts w:ascii="Times New Roman" w:hAnsi="Times New Roman"/>
          <w:color w:val="000000" w:themeColor="text1"/>
          <w:sz w:val="20"/>
          <w:szCs w:val="20"/>
          <w:lang w:val="en-US"/>
        </w:rPr>
      </w:pPr>
    </w:p>
    <w:p w14:paraId="7ABB196F" w14:textId="77777777" w:rsidR="00B831EB" w:rsidRPr="000C09A1" w:rsidRDefault="00B831EB" w:rsidP="00B831EB">
      <w:pPr>
        <w:jc w:val="center"/>
        <w:rPr>
          <w:rFonts w:ascii="Times New Roman" w:hAnsi="Times New Roman"/>
          <w:sz w:val="20"/>
        </w:rPr>
      </w:pPr>
    </w:p>
    <w:p w14:paraId="76CBA3F8" w14:textId="77777777" w:rsidR="00B831EB" w:rsidRPr="000C09A1" w:rsidRDefault="00B831EB" w:rsidP="00B831EB">
      <w:pPr>
        <w:pStyle w:val="E-Mail"/>
        <w:spacing w:after="0"/>
        <w:rPr>
          <w:rFonts w:ascii="Times New Roman" w:hAnsi="Times New Roman" w:cs="Times New Roman"/>
          <w:sz w:val="20"/>
          <w:lang w:val="id-ID"/>
        </w:rPr>
      </w:pPr>
      <w:r w:rsidRPr="000C09A1">
        <w:rPr>
          <w:rFonts w:ascii="Times New Roman" w:hAnsi="Times New Roman" w:cs="Times New Roman"/>
          <w:sz w:val="20"/>
          <w:lang w:val="id-ID"/>
        </w:rPr>
        <w:t>Received: dd/mmm/yyyy                       Accepted: dd/mmm/yyyy                        Published online: dd/mmm/yyyy</w:t>
      </w:r>
    </w:p>
    <w:p w14:paraId="7D5E499E" w14:textId="77777777" w:rsidR="00B831EB" w:rsidRPr="000C09A1" w:rsidRDefault="00B831EB" w:rsidP="00B831EB">
      <w:pPr>
        <w:rPr>
          <w:rFonts w:ascii="Times New Roman" w:hAnsi="Times New Roman"/>
          <w:b/>
          <w:sz w:val="20"/>
          <w:szCs w:val="20"/>
        </w:rPr>
      </w:pPr>
      <w:r w:rsidRPr="000C09A1">
        <w:rPr>
          <w:rFonts w:ascii="Times New Roman" w:hAnsi="Times New Roman"/>
          <w:b/>
          <w:noProof/>
          <w:sz w:val="20"/>
          <w:szCs w:val="20"/>
          <w:lang w:eastAsia="id-ID"/>
        </w:rPr>
        <mc:AlternateContent>
          <mc:Choice Requires="wps">
            <w:drawing>
              <wp:anchor distT="0" distB="0" distL="114300" distR="114300" simplePos="0" relativeHeight="251659264" behindDoc="0" locked="0" layoutInCell="1" allowOverlap="1" wp14:anchorId="253B1B3A" wp14:editId="6790380A">
                <wp:simplePos x="0" y="0"/>
                <wp:positionH relativeFrom="column">
                  <wp:posOffset>12141</wp:posOffset>
                </wp:positionH>
                <wp:positionV relativeFrom="paragraph">
                  <wp:posOffset>52733</wp:posOffset>
                </wp:positionV>
                <wp:extent cx="6168788" cy="0"/>
                <wp:effectExtent l="0" t="0" r="22860" b="19050"/>
                <wp:wrapNone/>
                <wp:docPr id="69" name="Straight Connector 69"/>
                <wp:cNvGraphicFramePr/>
                <a:graphic xmlns:a="http://schemas.openxmlformats.org/drawingml/2006/main">
                  <a:graphicData uri="http://schemas.microsoft.com/office/word/2010/wordprocessingShape">
                    <wps:wsp>
                      <wps:cNvCnPr/>
                      <wps:spPr>
                        <a:xfrm>
                          <a:off x="0" y="0"/>
                          <a:ext cx="6168788"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D06EB3D" id="Straight Connector 6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5pt,4.15pt" to="486.7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" strokecolor="black [3213]" strokeweight="1pt">
                <v:stroke joinstyle="miter"/>
              </v:line>
            </w:pict>
          </mc:Fallback>
        </mc:AlternateContent>
      </w:r>
    </w:p>
    <w:p w14:paraId="4ED55FB2" w14:textId="77777777" w:rsidR="00E43643" w:rsidRPr="000C09A1" w:rsidRDefault="00E43643" w:rsidP="00E43643">
      <w:pPr>
        <w:pStyle w:val="E-Mail"/>
        <w:spacing w:after="0"/>
        <w:rPr>
          <w:rFonts w:ascii="Times New Roman" w:hAnsi="Times New Roman" w:cs="Times New Roman"/>
          <w:sz w:val="20"/>
          <w:lang w:val="id-ID"/>
        </w:rPr>
      </w:pPr>
    </w:p>
    <w:p w14:paraId="6AC50262" w14:textId="77777777" w:rsidR="009C657B" w:rsidRPr="000C09A1" w:rsidRDefault="009C657B" w:rsidP="00E43643">
      <w:pPr>
        <w:spacing w:after="120"/>
        <w:rPr>
          <w:rFonts w:ascii="Times New Roman" w:hAnsi="Times New Roman"/>
          <w:b/>
          <w:sz w:val="24"/>
        </w:rPr>
        <w:sectPr w:rsidR="009C657B" w:rsidRPr="000C09A1" w:rsidSect="001415EE">
          <w:headerReference w:type="even" r:id="rId14"/>
          <w:headerReference w:type="default" r:id="rId15"/>
          <w:footerReference w:type="even" r:id="rId16"/>
          <w:footerReference w:type="default" r:id="rId17"/>
          <w:headerReference w:type="first" r:id="rId18"/>
          <w:footerReference w:type="first" r:id="rId19"/>
          <w:footnotePr>
            <w:numFmt w:val="chicago"/>
            <w:numRestart w:val="eachSect"/>
          </w:footnotePr>
          <w:endnotePr>
            <w:numFmt w:val="decimal"/>
          </w:endnotePr>
          <w:pgSz w:w="11906" w:h="16838" w:code="9"/>
          <w:pgMar w:top="1440" w:right="1077" w:bottom="1440" w:left="1077" w:header="709" w:footer="709" w:gutter="0"/>
          <w:cols w:space="454"/>
          <w:titlePg/>
          <w:docGrid w:linePitch="360"/>
        </w:sectPr>
      </w:pPr>
    </w:p>
    <w:p w14:paraId="22F957D3" w14:textId="77777777" w:rsidR="00E43643" w:rsidRPr="000C09A1" w:rsidRDefault="00E43643" w:rsidP="00DA58CE">
      <w:pPr>
        <w:pStyle w:val="Heading2"/>
        <w:numPr>
          <w:ilvl w:val="0"/>
          <w:numId w:val="0"/>
        </w:numPr>
        <w:spacing w:before="0"/>
      </w:pPr>
      <w:r w:rsidRPr="000C09A1">
        <w:lastRenderedPageBreak/>
        <w:t>ABSTRAK</w:t>
      </w:r>
    </w:p>
    <w:p w14:paraId="7AB68102" w14:textId="77777777" w:rsidR="009D1A8C" w:rsidRPr="000C09A1" w:rsidRDefault="009D1A8C" w:rsidP="00DA58CE">
      <w:pPr>
        <w:tabs>
          <w:tab w:val="left" w:pos="567"/>
        </w:tabs>
        <w:ind w:firstLine="567"/>
        <w:jc w:val="both"/>
        <w:rPr>
          <w:rFonts w:ascii="Times New Roman" w:hAnsi="Times New Roman"/>
          <w:color w:val="000000" w:themeColor="text1"/>
          <w:sz w:val="20"/>
          <w:szCs w:val="20"/>
          <w:shd w:val="clear" w:color="auto" w:fill="FFFFFF"/>
        </w:rPr>
      </w:pPr>
      <w:bookmarkStart w:id="1" w:name="_Hlk116326257"/>
      <w:r w:rsidRPr="000C09A1">
        <w:rPr>
          <w:rFonts w:ascii="Times New Roman" w:hAnsi="Times New Roman"/>
          <w:color w:val="000000" w:themeColor="text1"/>
          <w:sz w:val="20"/>
          <w:szCs w:val="20"/>
        </w:rPr>
        <w:t xml:space="preserve">Pemeliharaan kesehatan gigi dan mulut merupakan salah satu upaya meningkatkan kesehatan gigi dan mulut. </w:t>
      </w:r>
      <w:r w:rsidRPr="000C09A1">
        <w:rPr>
          <w:rFonts w:ascii="Times New Roman" w:hAnsi="Times New Roman"/>
          <w:color w:val="000000" w:themeColor="text1"/>
          <w:spacing w:val="1"/>
          <w:sz w:val="20"/>
          <w:szCs w:val="20"/>
        </w:rPr>
        <w:t>P</w:t>
      </w:r>
      <w:r w:rsidRPr="000C09A1">
        <w:rPr>
          <w:rFonts w:ascii="Times New Roman" w:hAnsi="Times New Roman"/>
          <w:color w:val="000000" w:themeColor="text1"/>
          <w:spacing w:val="-1"/>
          <w:sz w:val="20"/>
          <w:szCs w:val="20"/>
        </w:rPr>
        <w:t>e</w:t>
      </w:r>
      <w:r w:rsidRPr="000C09A1">
        <w:rPr>
          <w:rFonts w:ascii="Times New Roman" w:hAnsi="Times New Roman"/>
          <w:color w:val="000000" w:themeColor="text1"/>
          <w:sz w:val="20"/>
          <w:szCs w:val="20"/>
        </w:rPr>
        <w:t>ndid</w:t>
      </w:r>
      <w:r w:rsidRPr="000C09A1">
        <w:rPr>
          <w:rFonts w:ascii="Times New Roman" w:hAnsi="Times New Roman"/>
          <w:color w:val="000000" w:themeColor="text1"/>
          <w:spacing w:val="1"/>
          <w:sz w:val="20"/>
          <w:szCs w:val="20"/>
        </w:rPr>
        <w:t>i</w:t>
      </w:r>
      <w:r w:rsidRPr="000C09A1">
        <w:rPr>
          <w:rFonts w:ascii="Times New Roman" w:hAnsi="Times New Roman"/>
          <w:color w:val="000000" w:themeColor="text1"/>
          <w:sz w:val="20"/>
          <w:szCs w:val="20"/>
        </w:rPr>
        <w:t>k</w:t>
      </w:r>
      <w:r w:rsidRPr="000C09A1">
        <w:rPr>
          <w:rFonts w:ascii="Times New Roman" w:hAnsi="Times New Roman"/>
          <w:color w:val="000000" w:themeColor="text1"/>
          <w:spacing w:val="-1"/>
          <w:sz w:val="20"/>
          <w:szCs w:val="20"/>
        </w:rPr>
        <w:t>a</w:t>
      </w:r>
      <w:r w:rsidRPr="000C09A1">
        <w:rPr>
          <w:rFonts w:ascii="Times New Roman" w:hAnsi="Times New Roman"/>
          <w:color w:val="000000" w:themeColor="text1"/>
          <w:sz w:val="20"/>
          <w:szCs w:val="20"/>
        </w:rPr>
        <w:t>n</w:t>
      </w:r>
      <w:r w:rsidRPr="000C09A1">
        <w:rPr>
          <w:rFonts w:ascii="Times New Roman" w:hAnsi="Times New Roman"/>
          <w:color w:val="000000" w:themeColor="text1"/>
          <w:spacing w:val="1"/>
          <w:sz w:val="20"/>
          <w:szCs w:val="20"/>
        </w:rPr>
        <w:t xml:space="preserve"> </w:t>
      </w:r>
      <w:r w:rsidRPr="000C09A1">
        <w:rPr>
          <w:rFonts w:ascii="Times New Roman" w:hAnsi="Times New Roman"/>
          <w:color w:val="000000" w:themeColor="text1"/>
          <w:spacing w:val="-1"/>
          <w:sz w:val="20"/>
          <w:szCs w:val="20"/>
        </w:rPr>
        <w:t>ca</w:t>
      </w:r>
      <w:r w:rsidRPr="000C09A1">
        <w:rPr>
          <w:rFonts w:ascii="Times New Roman" w:hAnsi="Times New Roman"/>
          <w:color w:val="000000" w:themeColor="text1"/>
          <w:spacing w:val="1"/>
          <w:sz w:val="20"/>
          <w:szCs w:val="20"/>
        </w:rPr>
        <w:t>ra</w:t>
      </w:r>
      <w:r w:rsidRPr="000C09A1">
        <w:rPr>
          <w:rFonts w:ascii="Times New Roman" w:hAnsi="Times New Roman"/>
          <w:color w:val="000000" w:themeColor="text1"/>
          <w:sz w:val="20"/>
          <w:szCs w:val="20"/>
        </w:rPr>
        <w:t xml:space="preserve"> p</w:t>
      </w:r>
      <w:r w:rsidRPr="000C09A1">
        <w:rPr>
          <w:rFonts w:ascii="Times New Roman" w:hAnsi="Times New Roman"/>
          <w:color w:val="000000" w:themeColor="text1"/>
          <w:spacing w:val="-1"/>
          <w:sz w:val="20"/>
          <w:szCs w:val="20"/>
        </w:rPr>
        <w:t>e</w:t>
      </w:r>
      <w:r w:rsidRPr="000C09A1">
        <w:rPr>
          <w:rFonts w:ascii="Times New Roman" w:hAnsi="Times New Roman"/>
          <w:color w:val="000000" w:themeColor="text1"/>
          <w:spacing w:val="2"/>
          <w:sz w:val="20"/>
          <w:szCs w:val="20"/>
        </w:rPr>
        <w:t>n</w:t>
      </w:r>
      <w:r w:rsidRPr="000C09A1">
        <w:rPr>
          <w:rFonts w:ascii="Times New Roman" w:hAnsi="Times New Roman"/>
          <w:color w:val="000000" w:themeColor="text1"/>
          <w:spacing w:val="-5"/>
          <w:sz w:val="20"/>
          <w:szCs w:val="20"/>
        </w:rPr>
        <w:t>y</w:t>
      </w:r>
      <w:r w:rsidRPr="000C09A1">
        <w:rPr>
          <w:rFonts w:ascii="Times New Roman" w:hAnsi="Times New Roman"/>
          <w:color w:val="000000" w:themeColor="text1"/>
          <w:spacing w:val="3"/>
          <w:sz w:val="20"/>
          <w:szCs w:val="20"/>
        </w:rPr>
        <w:t>i</w:t>
      </w:r>
      <w:r w:rsidRPr="000C09A1">
        <w:rPr>
          <w:rFonts w:ascii="Times New Roman" w:hAnsi="Times New Roman"/>
          <w:color w:val="000000" w:themeColor="text1"/>
          <w:sz w:val="20"/>
          <w:szCs w:val="20"/>
        </w:rPr>
        <w:t>k</w:t>
      </w:r>
      <w:r w:rsidRPr="000C09A1">
        <w:rPr>
          <w:rFonts w:ascii="Times New Roman" w:hAnsi="Times New Roman"/>
          <w:color w:val="000000" w:themeColor="text1"/>
          <w:spacing w:val="-1"/>
          <w:sz w:val="20"/>
          <w:szCs w:val="20"/>
        </w:rPr>
        <w:t>a</w:t>
      </w:r>
      <w:r w:rsidRPr="000C09A1">
        <w:rPr>
          <w:rFonts w:ascii="Times New Roman" w:hAnsi="Times New Roman"/>
          <w:color w:val="000000" w:themeColor="text1"/>
          <w:sz w:val="20"/>
          <w:szCs w:val="20"/>
        </w:rPr>
        <w:t>tan</w:t>
      </w:r>
      <w:r w:rsidRPr="000C09A1">
        <w:rPr>
          <w:rFonts w:ascii="Times New Roman" w:hAnsi="Times New Roman"/>
          <w:color w:val="000000" w:themeColor="text1"/>
          <w:spacing w:val="5"/>
          <w:sz w:val="20"/>
          <w:szCs w:val="20"/>
        </w:rPr>
        <w:t xml:space="preserve"> </w:t>
      </w:r>
      <w:r w:rsidRPr="000C09A1">
        <w:rPr>
          <w:rFonts w:ascii="Times New Roman" w:hAnsi="Times New Roman"/>
          <w:color w:val="000000" w:themeColor="text1"/>
          <w:spacing w:val="-2"/>
          <w:sz w:val="20"/>
          <w:szCs w:val="20"/>
        </w:rPr>
        <w:t>g</w:t>
      </w:r>
      <w:r w:rsidRPr="000C09A1">
        <w:rPr>
          <w:rFonts w:ascii="Times New Roman" w:hAnsi="Times New Roman"/>
          <w:color w:val="000000" w:themeColor="text1"/>
          <w:spacing w:val="3"/>
          <w:sz w:val="20"/>
          <w:szCs w:val="20"/>
        </w:rPr>
        <w:t>i</w:t>
      </w:r>
      <w:r w:rsidRPr="000C09A1">
        <w:rPr>
          <w:rFonts w:ascii="Times New Roman" w:hAnsi="Times New Roman"/>
          <w:color w:val="000000" w:themeColor="text1"/>
          <w:spacing w:val="-2"/>
          <w:sz w:val="20"/>
          <w:szCs w:val="20"/>
        </w:rPr>
        <w:t>g</w:t>
      </w:r>
      <w:r w:rsidRPr="000C09A1">
        <w:rPr>
          <w:rFonts w:ascii="Times New Roman" w:hAnsi="Times New Roman"/>
          <w:color w:val="000000" w:themeColor="text1"/>
          <w:sz w:val="20"/>
          <w:szCs w:val="20"/>
        </w:rPr>
        <w:t>i</w:t>
      </w:r>
      <w:r w:rsidRPr="000C09A1">
        <w:rPr>
          <w:rFonts w:ascii="Times New Roman" w:hAnsi="Times New Roman"/>
          <w:color w:val="000000" w:themeColor="text1"/>
          <w:spacing w:val="1"/>
          <w:sz w:val="20"/>
          <w:szCs w:val="20"/>
        </w:rPr>
        <w:t xml:space="preserve"> </w:t>
      </w:r>
      <w:r w:rsidRPr="000C09A1">
        <w:rPr>
          <w:rFonts w:ascii="Times New Roman" w:hAnsi="Times New Roman"/>
          <w:color w:val="000000" w:themeColor="text1"/>
          <w:sz w:val="20"/>
          <w:szCs w:val="20"/>
        </w:rPr>
        <w:t>b</w:t>
      </w:r>
      <w:r w:rsidRPr="000C09A1">
        <w:rPr>
          <w:rFonts w:ascii="Times New Roman" w:hAnsi="Times New Roman"/>
          <w:color w:val="000000" w:themeColor="text1"/>
          <w:spacing w:val="1"/>
          <w:sz w:val="20"/>
          <w:szCs w:val="20"/>
        </w:rPr>
        <w:t>a</w:t>
      </w:r>
      <w:r w:rsidRPr="000C09A1">
        <w:rPr>
          <w:rFonts w:ascii="Times New Roman" w:hAnsi="Times New Roman"/>
          <w:color w:val="000000" w:themeColor="text1"/>
          <w:spacing w:val="-2"/>
          <w:sz w:val="20"/>
          <w:szCs w:val="20"/>
        </w:rPr>
        <w:t>g</w:t>
      </w:r>
      <w:r w:rsidRPr="000C09A1">
        <w:rPr>
          <w:rFonts w:ascii="Times New Roman" w:hAnsi="Times New Roman"/>
          <w:color w:val="000000" w:themeColor="text1"/>
          <w:sz w:val="20"/>
          <w:szCs w:val="20"/>
        </w:rPr>
        <w:t>i</w:t>
      </w:r>
      <w:r w:rsidRPr="000C09A1">
        <w:rPr>
          <w:rFonts w:ascii="Times New Roman" w:hAnsi="Times New Roman"/>
          <w:color w:val="000000" w:themeColor="text1"/>
          <w:spacing w:val="4"/>
          <w:sz w:val="20"/>
          <w:szCs w:val="20"/>
        </w:rPr>
        <w:t xml:space="preserve"> </w:t>
      </w:r>
      <w:r w:rsidRPr="000C09A1">
        <w:rPr>
          <w:rFonts w:ascii="Times New Roman" w:hAnsi="Times New Roman"/>
          <w:color w:val="000000" w:themeColor="text1"/>
          <w:spacing w:val="-1"/>
          <w:sz w:val="20"/>
          <w:szCs w:val="20"/>
        </w:rPr>
        <w:t>a</w:t>
      </w:r>
      <w:r w:rsidRPr="000C09A1">
        <w:rPr>
          <w:rFonts w:ascii="Times New Roman" w:hAnsi="Times New Roman"/>
          <w:color w:val="000000" w:themeColor="text1"/>
          <w:sz w:val="20"/>
          <w:szCs w:val="20"/>
        </w:rPr>
        <w:t>n</w:t>
      </w:r>
      <w:r w:rsidRPr="000C09A1">
        <w:rPr>
          <w:rFonts w:ascii="Times New Roman" w:hAnsi="Times New Roman"/>
          <w:color w:val="000000" w:themeColor="text1"/>
          <w:spacing w:val="-1"/>
          <w:sz w:val="20"/>
          <w:szCs w:val="20"/>
        </w:rPr>
        <w:t>a</w:t>
      </w:r>
      <w:r w:rsidRPr="000C09A1">
        <w:rPr>
          <w:rFonts w:ascii="Times New Roman" w:hAnsi="Times New Roman"/>
          <w:color w:val="000000" w:themeColor="text1"/>
          <w:spacing w:val="3"/>
          <w:sz w:val="20"/>
          <w:szCs w:val="20"/>
        </w:rPr>
        <w:t>k</w:t>
      </w:r>
      <w:r w:rsidRPr="000C09A1">
        <w:rPr>
          <w:rFonts w:ascii="Times New Roman" w:hAnsi="Times New Roman"/>
          <w:color w:val="000000" w:themeColor="text1"/>
          <w:spacing w:val="2"/>
          <w:sz w:val="20"/>
          <w:szCs w:val="20"/>
        </w:rPr>
        <w:t>-</w:t>
      </w:r>
      <w:r w:rsidRPr="000C09A1">
        <w:rPr>
          <w:rFonts w:ascii="Times New Roman" w:hAnsi="Times New Roman"/>
          <w:color w:val="000000" w:themeColor="text1"/>
          <w:spacing w:val="1"/>
          <w:sz w:val="20"/>
          <w:szCs w:val="20"/>
        </w:rPr>
        <w:t>a</w:t>
      </w:r>
      <w:r w:rsidRPr="000C09A1">
        <w:rPr>
          <w:rFonts w:ascii="Times New Roman" w:hAnsi="Times New Roman"/>
          <w:color w:val="000000" w:themeColor="text1"/>
          <w:sz w:val="20"/>
          <w:szCs w:val="20"/>
        </w:rPr>
        <w:t>n</w:t>
      </w:r>
      <w:r w:rsidRPr="000C09A1">
        <w:rPr>
          <w:rFonts w:ascii="Times New Roman" w:hAnsi="Times New Roman"/>
          <w:color w:val="000000" w:themeColor="text1"/>
          <w:spacing w:val="-1"/>
          <w:sz w:val="20"/>
          <w:szCs w:val="20"/>
        </w:rPr>
        <w:t>a</w:t>
      </w:r>
      <w:r w:rsidRPr="000C09A1">
        <w:rPr>
          <w:rFonts w:ascii="Times New Roman" w:hAnsi="Times New Roman"/>
          <w:color w:val="000000" w:themeColor="text1"/>
          <w:sz w:val="20"/>
          <w:szCs w:val="20"/>
        </w:rPr>
        <w:t>k</w:t>
      </w:r>
      <w:r w:rsidRPr="000C09A1">
        <w:rPr>
          <w:rFonts w:ascii="Times New Roman" w:hAnsi="Times New Roman"/>
          <w:color w:val="000000" w:themeColor="text1"/>
          <w:spacing w:val="1"/>
          <w:sz w:val="20"/>
          <w:szCs w:val="20"/>
        </w:rPr>
        <w:t xml:space="preserve"> </w:t>
      </w:r>
      <w:r w:rsidRPr="000C09A1">
        <w:rPr>
          <w:rFonts w:ascii="Times New Roman" w:hAnsi="Times New Roman"/>
          <w:color w:val="000000" w:themeColor="text1"/>
          <w:sz w:val="20"/>
          <w:szCs w:val="20"/>
        </w:rPr>
        <w:t>p</w:t>
      </w:r>
      <w:r w:rsidRPr="000C09A1">
        <w:rPr>
          <w:rFonts w:ascii="Times New Roman" w:hAnsi="Times New Roman"/>
          <w:color w:val="000000" w:themeColor="text1"/>
          <w:spacing w:val="-1"/>
          <w:sz w:val="20"/>
          <w:szCs w:val="20"/>
        </w:rPr>
        <w:t>e</w:t>
      </w:r>
      <w:r w:rsidRPr="000C09A1">
        <w:rPr>
          <w:rFonts w:ascii="Times New Roman" w:hAnsi="Times New Roman"/>
          <w:color w:val="000000" w:themeColor="text1"/>
          <w:sz w:val="20"/>
          <w:szCs w:val="20"/>
        </w:rPr>
        <w:t>rlu</w:t>
      </w:r>
      <w:r w:rsidRPr="000C09A1">
        <w:rPr>
          <w:rFonts w:ascii="Times New Roman" w:hAnsi="Times New Roman"/>
          <w:color w:val="000000" w:themeColor="text1"/>
          <w:spacing w:val="3"/>
          <w:sz w:val="20"/>
          <w:szCs w:val="20"/>
        </w:rPr>
        <w:t xml:space="preserve"> </w:t>
      </w:r>
      <w:r w:rsidRPr="000C09A1">
        <w:rPr>
          <w:rFonts w:ascii="Times New Roman" w:hAnsi="Times New Roman"/>
          <w:color w:val="000000" w:themeColor="text1"/>
          <w:sz w:val="20"/>
          <w:szCs w:val="20"/>
        </w:rPr>
        <w:t>dibe</w:t>
      </w:r>
      <w:r w:rsidRPr="000C09A1">
        <w:rPr>
          <w:rFonts w:ascii="Times New Roman" w:hAnsi="Times New Roman"/>
          <w:color w:val="000000" w:themeColor="text1"/>
          <w:spacing w:val="-1"/>
          <w:sz w:val="20"/>
          <w:szCs w:val="20"/>
        </w:rPr>
        <w:t>r</w:t>
      </w:r>
      <w:r w:rsidRPr="000C09A1">
        <w:rPr>
          <w:rFonts w:ascii="Times New Roman" w:hAnsi="Times New Roman"/>
          <w:color w:val="000000" w:themeColor="text1"/>
          <w:sz w:val="20"/>
          <w:szCs w:val="20"/>
        </w:rPr>
        <w:t>ikan</w:t>
      </w:r>
      <w:r w:rsidRPr="000C09A1">
        <w:rPr>
          <w:rFonts w:ascii="Times New Roman" w:hAnsi="Times New Roman"/>
          <w:color w:val="000000" w:themeColor="text1"/>
          <w:spacing w:val="2"/>
          <w:sz w:val="20"/>
          <w:szCs w:val="20"/>
        </w:rPr>
        <w:t xml:space="preserve"> </w:t>
      </w:r>
      <w:r w:rsidRPr="000C09A1">
        <w:rPr>
          <w:rFonts w:ascii="Times New Roman" w:hAnsi="Times New Roman"/>
          <w:color w:val="000000" w:themeColor="text1"/>
          <w:spacing w:val="-1"/>
          <w:sz w:val="20"/>
          <w:szCs w:val="20"/>
        </w:rPr>
        <w:t>c</w:t>
      </w:r>
      <w:r w:rsidRPr="000C09A1">
        <w:rPr>
          <w:rFonts w:ascii="Times New Roman" w:hAnsi="Times New Roman"/>
          <w:color w:val="000000" w:themeColor="text1"/>
          <w:sz w:val="20"/>
          <w:szCs w:val="20"/>
        </w:rPr>
        <w:t>on</w:t>
      </w:r>
      <w:r w:rsidRPr="000C09A1">
        <w:rPr>
          <w:rFonts w:ascii="Times New Roman" w:hAnsi="Times New Roman"/>
          <w:color w:val="000000" w:themeColor="text1"/>
          <w:spacing w:val="3"/>
          <w:sz w:val="20"/>
          <w:szCs w:val="20"/>
        </w:rPr>
        <w:t>t</w:t>
      </w:r>
      <w:r w:rsidRPr="000C09A1">
        <w:rPr>
          <w:rFonts w:ascii="Times New Roman" w:hAnsi="Times New Roman"/>
          <w:color w:val="000000" w:themeColor="text1"/>
          <w:sz w:val="20"/>
          <w:szCs w:val="20"/>
        </w:rPr>
        <w:t>oh suatu</w:t>
      </w:r>
      <w:r w:rsidRPr="000C09A1">
        <w:rPr>
          <w:rFonts w:ascii="Times New Roman" w:hAnsi="Times New Roman"/>
          <w:color w:val="000000" w:themeColor="text1"/>
          <w:spacing w:val="9"/>
          <w:sz w:val="20"/>
          <w:szCs w:val="20"/>
        </w:rPr>
        <w:t xml:space="preserve"> </w:t>
      </w:r>
      <w:r w:rsidRPr="000C09A1">
        <w:rPr>
          <w:rFonts w:ascii="Times New Roman" w:hAnsi="Times New Roman"/>
          <w:color w:val="000000" w:themeColor="text1"/>
          <w:sz w:val="20"/>
          <w:szCs w:val="20"/>
        </w:rPr>
        <w:t>model</w:t>
      </w:r>
      <w:r w:rsidRPr="000C09A1">
        <w:rPr>
          <w:rFonts w:ascii="Times New Roman" w:hAnsi="Times New Roman"/>
          <w:color w:val="000000" w:themeColor="text1"/>
          <w:spacing w:val="14"/>
          <w:sz w:val="20"/>
          <w:szCs w:val="20"/>
        </w:rPr>
        <w:t xml:space="preserve"> </w:t>
      </w:r>
      <w:r w:rsidRPr="000C09A1">
        <w:rPr>
          <w:rFonts w:ascii="Times New Roman" w:hAnsi="Times New Roman"/>
          <w:color w:val="000000" w:themeColor="text1"/>
          <w:spacing w:val="-5"/>
          <w:sz w:val="20"/>
          <w:szCs w:val="20"/>
        </w:rPr>
        <w:t>y</w:t>
      </w:r>
      <w:r w:rsidRPr="000C09A1">
        <w:rPr>
          <w:rFonts w:ascii="Times New Roman" w:hAnsi="Times New Roman"/>
          <w:color w:val="000000" w:themeColor="text1"/>
          <w:spacing w:val="-1"/>
          <w:sz w:val="20"/>
          <w:szCs w:val="20"/>
        </w:rPr>
        <w:t>a</w:t>
      </w:r>
      <w:r w:rsidRPr="000C09A1">
        <w:rPr>
          <w:rFonts w:ascii="Times New Roman" w:hAnsi="Times New Roman"/>
          <w:color w:val="000000" w:themeColor="text1"/>
          <w:spacing w:val="3"/>
          <w:sz w:val="20"/>
          <w:szCs w:val="20"/>
        </w:rPr>
        <w:t>n</w:t>
      </w:r>
      <w:r w:rsidRPr="000C09A1">
        <w:rPr>
          <w:rFonts w:ascii="Times New Roman" w:hAnsi="Times New Roman"/>
          <w:color w:val="000000" w:themeColor="text1"/>
          <w:sz w:val="20"/>
          <w:szCs w:val="20"/>
        </w:rPr>
        <w:t>g</w:t>
      </w:r>
      <w:r w:rsidRPr="000C09A1">
        <w:rPr>
          <w:rFonts w:ascii="Times New Roman" w:hAnsi="Times New Roman"/>
          <w:color w:val="000000" w:themeColor="text1"/>
          <w:spacing w:val="9"/>
          <w:sz w:val="20"/>
          <w:szCs w:val="20"/>
        </w:rPr>
        <w:t xml:space="preserve"> </w:t>
      </w:r>
      <w:r w:rsidRPr="000C09A1">
        <w:rPr>
          <w:rFonts w:ascii="Times New Roman" w:hAnsi="Times New Roman"/>
          <w:color w:val="000000" w:themeColor="text1"/>
          <w:sz w:val="20"/>
          <w:szCs w:val="20"/>
        </w:rPr>
        <w:t>b</w:t>
      </w:r>
      <w:r w:rsidRPr="000C09A1">
        <w:rPr>
          <w:rFonts w:ascii="Times New Roman" w:hAnsi="Times New Roman"/>
          <w:color w:val="000000" w:themeColor="text1"/>
          <w:spacing w:val="-1"/>
          <w:sz w:val="20"/>
          <w:szCs w:val="20"/>
        </w:rPr>
        <w:t>a</w:t>
      </w:r>
      <w:r w:rsidRPr="000C09A1">
        <w:rPr>
          <w:rFonts w:ascii="Times New Roman" w:hAnsi="Times New Roman"/>
          <w:color w:val="000000" w:themeColor="text1"/>
          <w:sz w:val="20"/>
          <w:szCs w:val="20"/>
        </w:rPr>
        <w:t>ik</w:t>
      </w:r>
      <w:r w:rsidRPr="000C09A1">
        <w:rPr>
          <w:rFonts w:ascii="Times New Roman" w:hAnsi="Times New Roman"/>
          <w:color w:val="000000" w:themeColor="text1"/>
          <w:spacing w:val="10"/>
          <w:sz w:val="20"/>
          <w:szCs w:val="20"/>
        </w:rPr>
        <w:t xml:space="preserve"> </w:t>
      </w:r>
      <w:r w:rsidRPr="000C09A1">
        <w:rPr>
          <w:rFonts w:ascii="Times New Roman" w:hAnsi="Times New Roman"/>
          <w:color w:val="000000" w:themeColor="text1"/>
          <w:spacing w:val="2"/>
          <w:sz w:val="20"/>
          <w:szCs w:val="20"/>
        </w:rPr>
        <w:t>s</w:t>
      </w:r>
      <w:r w:rsidRPr="000C09A1">
        <w:rPr>
          <w:rFonts w:ascii="Times New Roman" w:hAnsi="Times New Roman"/>
          <w:color w:val="000000" w:themeColor="text1"/>
          <w:spacing w:val="-1"/>
          <w:sz w:val="20"/>
          <w:szCs w:val="20"/>
        </w:rPr>
        <w:t>e</w:t>
      </w:r>
      <w:r w:rsidRPr="000C09A1">
        <w:rPr>
          <w:rFonts w:ascii="Times New Roman" w:hAnsi="Times New Roman"/>
          <w:color w:val="000000" w:themeColor="text1"/>
          <w:sz w:val="20"/>
          <w:szCs w:val="20"/>
        </w:rPr>
        <w:t>rta</w:t>
      </w:r>
      <w:r w:rsidRPr="000C09A1">
        <w:rPr>
          <w:rFonts w:ascii="Times New Roman" w:hAnsi="Times New Roman"/>
          <w:color w:val="000000" w:themeColor="text1"/>
          <w:spacing w:val="8"/>
          <w:sz w:val="20"/>
          <w:szCs w:val="20"/>
        </w:rPr>
        <w:t xml:space="preserve"> </w:t>
      </w:r>
      <w:r w:rsidRPr="000C09A1">
        <w:rPr>
          <w:rFonts w:ascii="Times New Roman" w:hAnsi="Times New Roman"/>
          <w:color w:val="000000" w:themeColor="text1"/>
          <w:spacing w:val="2"/>
          <w:sz w:val="20"/>
          <w:szCs w:val="20"/>
        </w:rPr>
        <w:t>d</w:t>
      </w:r>
      <w:r w:rsidRPr="000C09A1">
        <w:rPr>
          <w:rFonts w:ascii="Times New Roman" w:hAnsi="Times New Roman"/>
          <w:color w:val="000000" w:themeColor="text1"/>
          <w:spacing w:val="-1"/>
          <w:sz w:val="20"/>
          <w:szCs w:val="20"/>
        </w:rPr>
        <w:t>e</w:t>
      </w:r>
      <w:r w:rsidRPr="000C09A1">
        <w:rPr>
          <w:rFonts w:ascii="Times New Roman" w:hAnsi="Times New Roman"/>
          <w:color w:val="000000" w:themeColor="text1"/>
          <w:spacing w:val="2"/>
          <w:sz w:val="20"/>
          <w:szCs w:val="20"/>
        </w:rPr>
        <w:t>n</w:t>
      </w:r>
      <w:r w:rsidRPr="000C09A1">
        <w:rPr>
          <w:rFonts w:ascii="Times New Roman" w:hAnsi="Times New Roman"/>
          <w:color w:val="000000" w:themeColor="text1"/>
          <w:spacing w:val="-2"/>
          <w:sz w:val="20"/>
          <w:szCs w:val="20"/>
        </w:rPr>
        <w:t>g</w:t>
      </w:r>
      <w:r w:rsidRPr="000C09A1">
        <w:rPr>
          <w:rFonts w:ascii="Times New Roman" w:hAnsi="Times New Roman"/>
          <w:color w:val="000000" w:themeColor="text1"/>
          <w:spacing w:val="-1"/>
          <w:sz w:val="20"/>
          <w:szCs w:val="20"/>
        </w:rPr>
        <w:t>a</w:t>
      </w:r>
      <w:r w:rsidRPr="000C09A1">
        <w:rPr>
          <w:rFonts w:ascii="Times New Roman" w:hAnsi="Times New Roman"/>
          <w:color w:val="000000" w:themeColor="text1"/>
          <w:sz w:val="20"/>
          <w:szCs w:val="20"/>
        </w:rPr>
        <w:t>n</w:t>
      </w:r>
      <w:r w:rsidRPr="000C09A1">
        <w:rPr>
          <w:rFonts w:ascii="Times New Roman" w:hAnsi="Times New Roman"/>
          <w:color w:val="000000" w:themeColor="text1"/>
          <w:spacing w:val="12"/>
          <w:sz w:val="20"/>
          <w:szCs w:val="20"/>
        </w:rPr>
        <w:t xml:space="preserve"> </w:t>
      </w:r>
      <w:r w:rsidRPr="000C09A1">
        <w:rPr>
          <w:rFonts w:ascii="Times New Roman" w:hAnsi="Times New Roman"/>
          <w:color w:val="000000" w:themeColor="text1"/>
          <w:sz w:val="20"/>
          <w:szCs w:val="20"/>
        </w:rPr>
        <w:t>teknik</w:t>
      </w:r>
      <w:r w:rsidRPr="000C09A1">
        <w:rPr>
          <w:rFonts w:ascii="Times New Roman" w:hAnsi="Times New Roman"/>
          <w:color w:val="000000" w:themeColor="text1"/>
          <w:spacing w:val="14"/>
          <w:sz w:val="20"/>
          <w:szCs w:val="20"/>
        </w:rPr>
        <w:t xml:space="preserve"> </w:t>
      </w:r>
      <w:r w:rsidRPr="000C09A1">
        <w:rPr>
          <w:rFonts w:ascii="Times New Roman" w:hAnsi="Times New Roman"/>
          <w:color w:val="000000" w:themeColor="text1"/>
          <w:spacing w:val="-5"/>
          <w:sz w:val="20"/>
          <w:szCs w:val="20"/>
        </w:rPr>
        <w:t>y</w:t>
      </w:r>
      <w:r w:rsidRPr="000C09A1">
        <w:rPr>
          <w:rFonts w:ascii="Times New Roman" w:hAnsi="Times New Roman"/>
          <w:color w:val="000000" w:themeColor="text1"/>
          <w:spacing w:val="-1"/>
          <w:sz w:val="20"/>
          <w:szCs w:val="20"/>
        </w:rPr>
        <w:t>a</w:t>
      </w:r>
      <w:r w:rsidRPr="000C09A1">
        <w:rPr>
          <w:rFonts w:ascii="Times New Roman" w:hAnsi="Times New Roman"/>
          <w:color w:val="000000" w:themeColor="text1"/>
          <w:spacing w:val="2"/>
          <w:sz w:val="20"/>
          <w:szCs w:val="20"/>
        </w:rPr>
        <w:t>n</w:t>
      </w:r>
      <w:r w:rsidRPr="000C09A1">
        <w:rPr>
          <w:rFonts w:ascii="Times New Roman" w:hAnsi="Times New Roman"/>
          <w:color w:val="000000" w:themeColor="text1"/>
          <w:sz w:val="20"/>
          <w:szCs w:val="20"/>
        </w:rPr>
        <w:t>g</w:t>
      </w:r>
      <w:r w:rsidRPr="000C09A1">
        <w:rPr>
          <w:rFonts w:ascii="Times New Roman" w:hAnsi="Times New Roman"/>
          <w:color w:val="000000" w:themeColor="text1"/>
          <w:spacing w:val="12"/>
          <w:sz w:val="20"/>
          <w:szCs w:val="20"/>
        </w:rPr>
        <w:t xml:space="preserve"> </w:t>
      </w:r>
      <w:r w:rsidRPr="000C09A1">
        <w:rPr>
          <w:rFonts w:ascii="Times New Roman" w:hAnsi="Times New Roman"/>
          <w:color w:val="000000" w:themeColor="text1"/>
          <w:sz w:val="20"/>
          <w:szCs w:val="20"/>
        </w:rPr>
        <w:t>s</w:t>
      </w:r>
      <w:r w:rsidRPr="000C09A1">
        <w:rPr>
          <w:rFonts w:ascii="Times New Roman" w:hAnsi="Times New Roman"/>
          <w:color w:val="000000" w:themeColor="text1"/>
          <w:spacing w:val="-1"/>
          <w:sz w:val="20"/>
          <w:szCs w:val="20"/>
        </w:rPr>
        <w:t>e</w:t>
      </w:r>
      <w:r w:rsidRPr="000C09A1">
        <w:rPr>
          <w:rFonts w:ascii="Times New Roman" w:hAnsi="Times New Roman"/>
          <w:color w:val="000000" w:themeColor="text1"/>
          <w:sz w:val="20"/>
          <w:szCs w:val="20"/>
        </w:rPr>
        <w:t>s</w:t>
      </w:r>
      <w:r w:rsidRPr="000C09A1">
        <w:rPr>
          <w:rFonts w:ascii="Times New Roman" w:hAnsi="Times New Roman"/>
          <w:color w:val="000000" w:themeColor="text1"/>
          <w:spacing w:val="-1"/>
          <w:sz w:val="20"/>
          <w:szCs w:val="20"/>
        </w:rPr>
        <w:t>e</w:t>
      </w:r>
      <w:r w:rsidRPr="000C09A1">
        <w:rPr>
          <w:rFonts w:ascii="Times New Roman" w:hAnsi="Times New Roman"/>
          <w:color w:val="000000" w:themeColor="text1"/>
          <w:sz w:val="20"/>
          <w:szCs w:val="20"/>
        </w:rPr>
        <w:t>d</w:t>
      </w:r>
      <w:r w:rsidRPr="000C09A1">
        <w:rPr>
          <w:rFonts w:ascii="Times New Roman" w:hAnsi="Times New Roman"/>
          <w:color w:val="000000" w:themeColor="text1"/>
          <w:spacing w:val="-1"/>
          <w:sz w:val="20"/>
          <w:szCs w:val="20"/>
        </w:rPr>
        <w:t>e</w:t>
      </w:r>
      <w:r w:rsidRPr="000C09A1">
        <w:rPr>
          <w:rFonts w:ascii="Times New Roman" w:hAnsi="Times New Roman"/>
          <w:color w:val="000000" w:themeColor="text1"/>
          <w:sz w:val="20"/>
          <w:szCs w:val="20"/>
        </w:rPr>
        <w:t>r</w:t>
      </w:r>
      <w:r w:rsidRPr="000C09A1">
        <w:rPr>
          <w:rFonts w:ascii="Times New Roman" w:hAnsi="Times New Roman"/>
          <w:color w:val="000000" w:themeColor="text1"/>
          <w:spacing w:val="1"/>
          <w:sz w:val="20"/>
          <w:szCs w:val="20"/>
        </w:rPr>
        <w:t>h</w:t>
      </w:r>
      <w:r w:rsidRPr="000C09A1">
        <w:rPr>
          <w:rFonts w:ascii="Times New Roman" w:hAnsi="Times New Roman"/>
          <w:color w:val="000000" w:themeColor="text1"/>
          <w:spacing w:val="-1"/>
          <w:sz w:val="20"/>
          <w:szCs w:val="20"/>
        </w:rPr>
        <w:t>a</w:t>
      </w:r>
      <w:r w:rsidRPr="000C09A1">
        <w:rPr>
          <w:rFonts w:ascii="Times New Roman" w:hAnsi="Times New Roman"/>
          <w:color w:val="000000" w:themeColor="text1"/>
          <w:sz w:val="20"/>
          <w:szCs w:val="20"/>
        </w:rPr>
        <w:t>na</w:t>
      </w:r>
      <w:r w:rsidRPr="000C09A1">
        <w:rPr>
          <w:rFonts w:ascii="Times New Roman" w:hAnsi="Times New Roman"/>
          <w:color w:val="000000" w:themeColor="text1"/>
          <w:spacing w:val="11"/>
          <w:sz w:val="20"/>
          <w:szCs w:val="20"/>
        </w:rPr>
        <w:t xml:space="preserve"> </w:t>
      </w:r>
      <w:r w:rsidRPr="000C09A1">
        <w:rPr>
          <w:rFonts w:ascii="Times New Roman" w:hAnsi="Times New Roman"/>
          <w:color w:val="000000" w:themeColor="text1"/>
          <w:sz w:val="20"/>
          <w:szCs w:val="20"/>
        </w:rPr>
        <w:t>mun</w:t>
      </w:r>
      <w:r w:rsidRPr="000C09A1">
        <w:rPr>
          <w:rFonts w:ascii="Times New Roman" w:hAnsi="Times New Roman"/>
          <w:color w:val="000000" w:themeColor="text1"/>
          <w:spacing w:val="-2"/>
          <w:sz w:val="20"/>
          <w:szCs w:val="20"/>
        </w:rPr>
        <w:t>g</w:t>
      </w:r>
      <w:r w:rsidRPr="000C09A1">
        <w:rPr>
          <w:rFonts w:ascii="Times New Roman" w:hAnsi="Times New Roman"/>
          <w:color w:val="000000" w:themeColor="text1"/>
          <w:sz w:val="20"/>
          <w:szCs w:val="20"/>
        </w:rPr>
        <w:t>kin.</w:t>
      </w:r>
      <w:r w:rsidRPr="000C09A1">
        <w:rPr>
          <w:rFonts w:ascii="Times New Roman" w:hAnsi="Times New Roman"/>
          <w:color w:val="000000" w:themeColor="text1"/>
          <w:spacing w:val="12"/>
          <w:sz w:val="20"/>
          <w:szCs w:val="20"/>
        </w:rPr>
        <w:t xml:space="preserve"> </w:t>
      </w:r>
      <w:r w:rsidRPr="000C09A1">
        <w:rPr>
          <w:rFonts w:ascii="Times New Roman" w:hAnsi="Times New Roman"/>
          <w:color w:val="000000" w:themeColor="text1"/>
          <w:sz w:val="20"/>
          <w:szCs w:val="20"/>
          <w:shd w:val="clear" w:color="auto" w:fill="FFFFFF"/>
        </w:rPr>
        <w:t xml:space="preserve">Plak yang bertumpuk di dalam mulut akan mengalami mineralisasi membentuk kalkulus. Apabila tidak segera dicegah, akan terjadi kerusakan jaringan penyangga gigi. </w:t>
      </w:r>
      <w:r w:rsidRPr="000C09A1">
        <w:rPr>
          <w:rFonts w:ascii="Times New Roman" w:hAnsi="Times New Roman"/>
          <w:color w:val="000000" w:themeColor="text1"/>
          <w:sz w:val="20"/>
          <w:szCs w:val="20"/>
        </w:rPr>
        <w:t xml:space="preserve">Pengabdian masyarakat ini bertujuan untuk untuk melaksanakan kegiatan </w:t>
      </w:r>
      <w:r w:rsidRPr="000C09A1">
        <w:rPr>
          <w:rFonts w:ascii="Times New Roman" w:hAnsi="Times New Roman"/>
          <w:bCs/>
          <w:i/>
          <w:iCs/>
          <w:color w:val="000000" w:themeColor="text1"/>
          <w:sz w:val="20"/>
          <w:szCs w:val="20"/>
        </w:rPr>
        <w:t xml:space="preserve">dental health education </w:t>
      </w:r>
      <w:r w:rsidRPr="000C09A1">
        <w:rPr>
          <w:rFonts w:ascii="Times New Roman" w:hAnsi="Times New Roman"/>
          <w:color w:val="000000" w:themeColor="text1"/>
          <w:sz w:val="20"/>
          <w:szCs w:val="20"/>
        </w:rPr>
        <w:t xml:space="preserve">dan </w:t>
      </w:r>
      <w:r w:rsidRPr="000C09A1">
        <w:rPr>
          <w:rFonts w:ascii="Times New Roman" w:hAnsi="Times New Roman"/>
          <w:i/>
          <w:color w:val="000000" w:themeColor="text1"/>
          <w:sz w:val="20"/>
          <w:szCs w:val="20"/>
        </w:rPr>
        <w:t>scalling</w:t>
      </w:r>
      <w:r w:rsidRPr="000C09A1">
        <w:rPr>
          <w:rFonts w:ascii="Times New Roman" w:hAnsi="Times New Roman"/>
          <w:color w:val="000000" w:themeColor="text1"/>
          <w:sz w:val="20"/>
          <w:szCs w:val="20"/>
        </w:rPr>
        <w:t xml:space="preserve"> di </w:t>
      </w:r>
      <w:r w:rsidRPr="000C09A1">
        <w:rPr>
          <w:rFonts w:ascii="Times New Roman" w:hAnsi="Times New Roman"/>
          <w:bCs/>
          <w:color w:val="000000" w:themeColor="text1"/>
          <w:sz w:val="20"/>
          <w:szCs w:val="20"/>
        </w:rPr>
        <w:t>Panti Asuhan Putri Al-Kaseem</w:t>
      </w:r>
      <w:r w:rsidRPr="000C09A1">
        <w:rPr>
          <w:rFonts w:ascii="Times New Roman" w:hAnsi="Times New Roman"/>
          <w:color w:val="000000" w:themeColor="text1"/>
          <w:sz w:val="20"/>
          <w:szCs w:val="20"/>
        </w:rPr>
        <w:t xml:space="preserve"> Kab. Aceh Besar.Pengabdian masyarakat ini dilakukan dengan metode kuantitatif dengan pendekatan deskriptif, dengan sasaran anak yang berjumlah 30 orang</w:t>
      </w:r>
      <w:r w:rsidRPr="000C09A1">
        <w:rPr>
          <w:rFonts w:ascii="Times New Roman" w:hAnsi="Times New Roman"/>
          <w:color w:val="000000" w:themeColor="text1"/>
          <w:sz w:val="20"/>
          <w:szCs w:val="20"/>
          <w:shd w:val="clear" w:color="auto" w:fill="FFFFFF"/>
        </w:rPr>
        <w:t xml:space="preserve">. </w:t>
      </w:r>
      <w:r w:rsidRPr="000C09A1">
        <w:rPr>
          <w:rFonts w:ascii="Times New Roman" w:hAnsi="Times New Roman"/>
          <w:color w:val="000000" w:themeColor="text1"/>
          <w:sz w:val="20"/>
          <w:szCs w:val="20"/>
        </w:rPr>
        <w:t>Intervensi yang diberikan berupa edukasi kesehatan gigi,menyikat gigi secara bersama-sama dengan teknik yang baik dan benar dan pembersihan kalkulus. Hasil evaluasi dari kehadiran peserta, 100% hadir untuk mengikuti penyuluhan dengan baik. Peserta aktif mengikuti kelangsungan acara, media dan alat bantu dapat digunakan secara efektif, acara dapat berjalan sesuai rencana.</w:t>
      </w:r>
      <w:r w:rsidRPr="000C09A1">
        <w:rPr>
          <w:rFonts w:ascii="Times New Roman" w:hAnsi="Times New Roman"/>
          <w:color w:val="000000" w:themeColor="text1"/>
          <w:sz w:val="20"/>
          <w:szCs w:val="20"/>
          <w:shd w:val="clear" w:color="auto" w:fill="FFFFFF"/>
        </w:rPr>
        <w:t xml:space="preserve"> </w:t>
      </w:r>
      <w:r w:rsidRPr="000C09A1">
        <w:rPr>
          <w:rFonts w:ascii="Times New Roman" w:hAnsi="Times New Roman"/>
          <w:color w:val="000000" w:themeColor="text1"/>
          <w:sz w:val="20"/>
          <w:szCs w:val="20"/>
        </w:rPr>
        <w:t xml:space="preserve">Hasil pengabdian masyarakat di di </w:t>
      </w:r>
      <w:r w:rsidRPr="000C09A1">
        <w:rPr>
          <w:rFonts w:ascii="Times New Roman" w:hAnsi="Times New Roman"/>
          <w:bCs/>
          <w:color w:val="000000" w:themeColor="text1"/>
          <w:sz w:val="20"/>
          <w:szCs w:val="20"/>
        </w:rPr>
        <w:t>Panti Asuhan Putri Al-Kaseem</w:t>
      </w:r>
      <w:r w:rsidRPr="000C09A1">
        <w:rPr>
          <w:rFonts w:ascii="Times New Roman" w:hAnsi="Times New Roman"/>
          <w:color w:val="000000" w:themeColor="text1"/>
          <w:sz w:val="20"/>
          <w:szCs w:val="20"/>
        </w:rPr>
        <w:t xml:space="preserve"> Kab. Aceh Besar diperoleh hasil Ada peningkatan pengetahuan anak dalam pemeliharaan kebersihan gigi dan mulut  di </w:t>
      </w:r>
      <w:r w:rsidRPr="000C09A1">
        <w:rPr>
          <w:rFonts w:ascii="Times New Roman" w:hAnsi="Times New Roman"/>
          <w:bCs/>
          <w:color w:val="000000" w:themeColor="text1"/>
          <w:sz w:val="20"/>
          <w:szCs w:val="20"/>
        </w:rPr>
        <w:t>Panti Asuhan Putri Al-Kaseem</w:t>
      </w:r>
      <w:r w:rsidRPr="000C09A1">
        <w:rPr>
          <w:rFonts w:ascii="Times New Roman" w:hAnsi="Times New Roman"/>
          <w:color w:val="000000" w:themeColor="text1"/>
          <w:sz w:val="20"/>
          <w:szCs w:val="20"/>
        </w:rPr>
        <w:t xml:space="preserve"> Kab. Aceh Besar, dengan peningkatan sebelum intervensi (</w:t>
      </w:r>
      <w:r w:rsidRPr="000C09A1">
        <w:rPr>
          <w:rFonts w:ascii="Times New Roman" w:hAnsi="Times New Roman"/>
          <w:i/>
          <w:color w:val="000000" w:themeColor="text1"/>
          <w:sz w:val="20"/>
          <w:szCs w:val="20"/>
        </w:rPr>
        <w:t>pre-test</w:t>
      </w:r>
      <w:r w:rsidRPr="000C09A1">
        <w:rPr>
          <w:rFonts w:ascii="Times New Roman" w:hAnsi="Times New Roman"/>
          <w:color w:val="000000" w:themeColor="text1"/>
          <w:sz w:val="20"/>
          <w:szCs w:val="20"/>
        </w:rPr>
        <w:t>) berada pada kategori cukup (60%) dan setelah intervensi (</w:t>
      </w:r>
      <w:r w:rsidRPr="000C09A1">
        <w:rPr>
          <w:rFonts w:ascii="Times New Roman" w:hAnsi="Times New Roman"/>
          <w:i/>
          <w:color w:val="000000" w:themeColor="text1"/>
          <w:sz w:val="20"/>
          <w:szCs w:val="20"/>
        </w:rPr>
        <w:t>post test</w:t>
      </w:r>
      <w:r w:rsidRPr="000C09A1">
        <w:rPr>
          <w:rFonts w:ascii="Times New Roman" w:hAnsi="Times New Roman"/>
          <w:color w:val="000000" w:themeColor="text1"/>
          <w:sz w:val="20"/>
          <w:szCs w:val="20"/>
        </w:rPr>
        <w:t>) berada pada kategori baik (93,3%). Begitu juga Ada peningkatan Status Kebersihan gigi dan mulut murid, dengan peningkatan sebelum intervensi (</w:t>
      </w:r>
      <w:r w:rsidRPr="000C09A1">
        <w:rPr>
          <w:rFonts w:ascii="Times New Roman" w:hAnsi="Times New Roman"/>
          <w:i/>
          <w:color w:val="000000" w:themeColor="text1"/>
          <w:sz w:val="20"/>
          <w:szCs w:val="20"/>
        </w:rPr>
        <w:t>pre-test</w:t>
      </w:r>
      <w:r w:rsidRPr="000C09A1">
        <w:rPr>
          <w:rFonts w:ascii="Times New Roman" w:hAnsi="Times New Roman"/>
          <w:color w:val="000000" w:themeColor="text1"/>
          <w:sz w:val="20"/>
          <w:szCs w:val="20"/>
        </w:rPr>
        <w:t>) berada pada kategori buruk (83,3%) dan setelah intervensi (</w:t>
      </w:r>
      <w:r w:rsidRPr="000C09A1">
        <w:rPr>
          <w:rFonts w:ascii="Times New Roman" w:hAnsi="Times New Roman"/>
          <w:i/>
          <w:color w:val="000000" w:themeColor="text1"/>
          <w:sz w:val="20"/>
          <w:szCs w:val="20"/>
        </w:rPr>
        <w:t>post test</w:t>
      </w:r>
      <w:r w:rsidRPr="000C09A1">
        <w:rPr>
          <w:rFonts w:ascii="Times New Roman" w:hAnsi="Times New Roman"/>
          <w:color w:val="000000" w:themeColor="text1"/>
          <w:sz w:val="20"/>
          <w:szCs w:val="20"/>
        </w:rPr>
        <w:t xml:space="preserve">) berada pada kategori baik (100%).  </w:t>
      </w:r>
      <w:r w:rsidRPr="000C09A1">
        <w:rPr>
          <w:rFonts w:ascii="Times New Roman" w:hAnsi="Times New Roman"/>
          <w:iCs/>
          <w:color w:val="000000" w:themeColor="text1"/>
          <w:sz w:val="20"/>
          <w:szCs w:val="20"/>
        </w:rPr>
        <w:t>Direk</w:t>
      </w:r>
      <w:r w:rsidRPr="000C09A1">
        <w:rPr>
          <w:rFonts w:ascii="Times New Roman" w:hAnsi="Times New Roman"/>
          <w:iCs/>
          <w:color w:val="000000" w:themeColor="text1"/>
          <w:sz w:val="20"/>
          <w:szCs w:val="20"/>
          <w:lang w:val="sv-SE"/>
        </w:rPr>
        <w:t xml:space="preserve">omendasikan untuk dilakukan penyuluhan </w:t>
      </w:r>
      <w:r w:rsidRPr="000C09A1">
        <w:rPr>
          <w:rFonts w:ascii="Times New Roman" w:hAnsi="Times New Roman"/>
          <w:bCs/>
          <w:color w:val="000000" w:themeColor="text1"/>
          <w:sz w:val="20"/>
          <w:szCs w:val="20"/>
        </w:rPr>
        <w:lastRenderedPageBreak/>
        <w:t>kepada anak secara rutin dan mengadakan sikat gigi bersama untuk meningkatkan kebersihan gigi dan mulut.</w:t>
      </w:r>
    </w:p>
    <w:bookmarkEnd w:id="1"/>
    <w:p w14:paraId="63CE8D16" w14:textId="70DF4F4B" w:rsidR="009D1A8C" w:rsidRPr="000C09A1" w:rsidRDefault="009D1A8C" w:rsidP="00B831EB">
      <w:pPr>
        <w:pBdr>
          <w:top w:val="nil"/>
          <w:left w:val="nil"/>
          <w:bottom w:val="nil"/>
          <w:right w:val="nil"/>
          <w:between w:val="nil"/>
        </w:pBdr>
        <w:jc w:val="both"/>
        <w:rPr>
          <w:rFonts w:ascii="Times New Roman" w:eastAsia="Times New Roman" w:hAnsi="Times New Roman"/>
          <w:i/>
          <w:color w:val="000000"/>
          <w:sz w:val="20"/>
          <w:szCs w:val="20"/>
        </w:rPr>
      </w:pPr>
    </w:p>
    <w:p w14:paraId="7785D5D6" w14:textId="77777777" w:rsidR="009D1A8C" w:rsidRPr="000C09A1" w:rsidRDefault="009D1A8C" w:rsidP="009D1A8C">
      <w:pPr>
        <w:tabs>
          <w:tab w:val="left" w:pos="1276"/>
          <w:tab w:val="left" w:pos="1418"/>
        </w:tabs>
        <w:jc w:val="both"/>
        <w:rPr>
          <w:rFonts w:ascii="Times New Roman" w:hAnsi="Times New Roman"/>
          <w:color w:val="000000" w:themeColor="text1"/>
          <w:sz w:val="20"/>
          <w:szCs w:val="20"/>
        </w:rPr>
      </w:pPr>
      <w:r w:rsidRPr="000C09A1">
        <w:rPr>
          <w:rFonts w:ascii="Times New Roman" w:hAnsi="Times New Roman"/>
          <w:b/>
          <w:color w:val="000000" w:themeColor="text1"/>
          <w:sz w:val="20"/>
          <w:szCs w:val="20"/>
        </w:rPr>
        <w:t>Kata Kunci</w:t>
      </w:r>
      <w:r w:rsidRPr="000C09A1">
        <w:rPr>
          <w:rFonts w:ascii="Times New Roman" w:hAnsi="Times New Roman"/>
          <w:color w:val="000000" w:themeColor="text1"/>
          <w:sz w:val="20"/>
          <w:szCs w:val="20"/>
        </w:rPr>
        <w:t xml:space="preserve">:  Pengetahuan, Status Kebersihan Gigi dan Mulut </w:t>
      </w:r>
    </w:p>
    <w:p w14:paraId="41F1E25D" w14:textId="77777777" w:rsidR="009D1A8C" w:rsidRPr="000C09A1" w:rsidRDefault="009D1A8C" w:rsidP="00B831EB">
      <w:pPr>
        <w:pBdr>
          <w:top w:val="nil"/>
          <w:left w:val="nil"/>
          <w:bottom w:val="nil"/>
          <w:right w:val="nil"/>
          <w:between w:val="nil"/>
        </w:pBdr>
        <w:jc w:val="both"/>
        <w:rPr>
          <w:rFonts w:ascii="Times New Roman" w:eastAsia="Times New Roman" w:hAnsi="Times New Roman"/>
          <w:i/>
          <w:color w:val="000000"/>
          <w:sz w:val="20"/>
          <w:szCs w:val="20"/>
        </w:rPr>
      </w:pPr>
    </w:p>
    <w:p w14:paraId="46BC4E8A" w14:textId="77777777" w:rsidR="00E43643" w:rsidRPr="000C09A1" w:rsidRDefault="00E43643" w:rsidP="00DA58CE">
      <w:pPr>
        <w:rPr>
          <w:rFonts w:ascii="Times New Roman" w:hAnsi="Times New Roman"/>
          <w:i/>
          <w:iCs/>
        </w:rPr>
      </w:pPr>
      <w:r w:rsidRPr="000C09A1">
        <w:rPr>
          <w:rFonts w:ascii="Times New Roman" w:hAnsi="Times New Roman"/>
          <w:b/>
          <w:i/>
          <w:iCs/>
          <w:sz w:val="24"/>
        </w:rPr>
        <w:t>ABSTRACT</w:t>
      </w:r>
    </w:p>
    <w:p w14:paraId="13270308" w14:textId="77777777" w:rsidR="00D16CBF" w:rsidRPr="000C09A1" w:rsidRDefault="00D16CBF" w:rsidP="00DA58CE">
      <w:pPr>
        <w:jc w:val="both"/>
        <w:rPr>
          <w:rFonts w:ascii="Times New Roman" w:hAnsi="Times New Roman"/>
          <w:i/>
          <w:iCs/>
          <w:sz w:val="20"/>
          <w:szCs w:val="20"/>
        </w:rPr>
      </w:pPr>
      <w:r w:rsidRPr="000C09A1">
        <w:rPr>
          <w:rStyle w:val="ts-alignment-element"/>
          <w:rFonts w:ascii="Times New Roman" w:hAnsi="Times New Roman"/>
          <w:i/>
          <w:iCs/>
          <w:sz w:val="20"/>
          <w:szCs w:val="20"/>
          <w:lang w:val="en"/>
        </w:rPr>
        <w:t>Maintenance</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of</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dental</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health</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is</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one</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of</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the</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efforts</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to</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improve</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dental</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and</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oral</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health.</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Education</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on</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how</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to</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brush</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teeth</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for</w:t>
      </w:r>
      <w:r w:rsidRPr="000C09A1">
        <w:rPr>
          <w:rFonts w:ascii="Times New Roman" w:hAnsi="Times New Roman"/>
          <w:i/>
          <w:iCs/>
          <w:sz w:val="20"/>
          <w:szCs w:val="20"/>
          <w:lang w:val="en"/>
        </w:rPr>
        <w:t xml:space="preserve"> child given  </w:t>
      </w:r>
      <w:r w:rsidRPr="000C09A1">
        <w:rPr>
          <w:rStyle w:val="ts-alignment-element"/>
          <w:rFonts w:ascii="Times New Roman" w:hAnsi="Times New Roman"/>
          <w:i/>
          <w:iCs/>
          <w:sz w:val="20"/>
          <w:szCs w:val="20"/>
          <w:lang w:val="en"/>
        </w:rPr>
        <w:t>good</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model</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and</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with</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the</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simplest</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possible</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engineering.</w:t>
      </w:r>
      <w:r w:rsidRPr="000C09A1">
        <w:rPr>
          <w:rFonts w:ascii="Times New Roman" w:hAnsi="Times New Roman"/>
          <w:i/>
          <w:iCs/>
          <w:sz w:val="20"/>
          <w:szCs w:val="20"/>
          <w:lang w:val="en"/>
        </w:rPr>
        <w:t xml:space="preserve"> . </w:t>
      </w:r>
      <w:r w:rsidRPr="000C09A1">
        <w:rPr>
          <w:rStyle w:val="ts-alignment-element"/>
          <w:rFonts w:ascii="Times New Roman" w:hAnsi="Times New Roman"/>
          <w:i/>
          <w:iCs/>
          <w:sz w:val="20"/>
          <w:szCs w:val="20"/>
          <w:lang w:val="en"/>
        </w:rPr>
        <w:t>Community</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service</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aims</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to</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carry</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out</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dental</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health</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education</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and</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scalling</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activities</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at</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the Putri</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Al-Kaseem</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Orphanage.</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Community</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service</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is</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carried</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out</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using</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a</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quantitative</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method</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of</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descriptive</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approach,</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targeting</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30</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children.</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Interventions</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are</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provided</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with</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dental</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health</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education,</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brushing</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your</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teeth</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together</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with</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good</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and</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correct</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techniques</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and</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calculus</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cleaning.</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The</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results</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of</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the</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evaluation</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of</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the</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attendance</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of</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participants,</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100%</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were</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present</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to</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take</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part</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in</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the</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counseling</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properly.</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Aswell</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as</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actively</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following</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the</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continuity</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of</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the</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event,</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the media</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and</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aids</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can</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be</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used</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effectively,</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the</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event</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can</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proceed</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as</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planned.</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The</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results</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of</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community</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service</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in</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the</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Putri</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Al-Kaseem</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Orphanage,</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Aceh</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Besar</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Regency,</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obtained</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there</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is</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increased</w:t>
      </w:r>
      <w:r w:rsidRPr="000C09A1">
        <w:rPr>
          <w:rFonts w:ascii="Times New Roman" w:hAnsi="Times New Roman"/>
          <w:sz w:val="20"/>
          <w:szCs w:val="20"/>
          <w:lang w:val="en"/>
        </w:rPr>
        <w:t xml:space="preserve"> </w:t>
      </w:r>
      <w:r w:rsidRPr="000C09A1">
        <w:rPr>
          <w:rStyle w:val="ts-alignment-element"/>
          <w:rFonts w:ascii="Times New Roman" w:hAnsi="Times New Roman"/>
          <w:i/>
          <w:iCs/>
          <w:sz w:val="20"/>
          <w:szCs w:val="20"/>
          <w:lang w:val="en"/>
        </w:rPr>
        <w:t>knowledge</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of</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children</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in</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the</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maintenance</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of</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dental</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hygiene</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and</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mouth</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in</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the</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Orphanage</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Putri</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Al-Kaseem</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Kab.</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Aceh</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Besar,</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with</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the</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improvement</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before</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intervention</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(pre-test)</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is</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in</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the</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category</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of</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sufficient</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(60%)</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and</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after</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the</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intervention</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(post</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test)</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was</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in</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the</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good</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category</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(93.3%).</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Likewise</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There</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was</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an</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improvement</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in</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the</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Hygiene</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Status</w:t>
      </w:r>
      <w:r w:rsidRPr="000C09A1">
        <w:rPr>
          <w:rFonts w:ascii="Times New Roman" w:hAnsi="Times New Roman"/>
          <w:i/>
          <w:iCs/>
          <w:sz w:val="20"/>
          <w:szCs w:val="20"/>
          <w:lang w:val="en"/>
        </w:rPr>
        <w:t xml:space="preserve"> </w:t>
      </w:r>
      <w:r w:rsidRPr="000C09A1">
        <w:rPr>
          <w:rStyle w:val="ts-alignment-element-highlighted"/>
          <w:rFonts w:ascii="Times New Roman" w:hAnsi="Times New Roman"/>
          <w:i/>
          <w:iCs/>
          <w:sz w:val="20"/>
          <w:szCs w:val="20"/>
          <w:shd w:val="clear" w:color="auto" w:fill="D4D4D4"/>
          <w:lang w:val="en"/>
        </w:rPr>
        <w:t xml:space="preserve">of </w:t>
      </w:r>
      <w:r w:rsidRPr="000C09A1">
        <w:rPr>
          <w:rStyle w:val="ts-alignment-element"/>
          <w:rFonts w:ascii="Times New Roman" w:hAnsi="Times New Roman"/>
          <w:i/>
          <w:iCs/>
          <w:sz w:val="20"/>
          <w:szCs w:val="20"/>
          <w:lang w:val="en"/>
        </w:rPr>
        <w:t>the</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teeth</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and</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mouths</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of</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pupils,</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with</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the</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improvement</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before</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the</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intervention</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(pre-test)</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being</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in</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the</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bad</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category</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(83.3%)</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and</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after</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the</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intervention</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(post</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test)</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being</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in</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the</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good</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category</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(100%).</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It</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is</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lastRenderedPageBreak/>
        <w:t>recommendedto</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conduct</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counseling</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to</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children</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regularly</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and</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hold</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toothbrushes</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together</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to</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improve</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dental</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and</w:t>
      </w:r>
      <w:r w:rsidRPr="000C09A1">
        <w:rPr>
          <w:rFonts w:ascii="Times New Roman" w:hAnsi="Times New Roman"/>
          <w:i/>
          <w:iCs/>
          <w:sz w:val="20"/>
          <w:szCs w:val="20"/>
          <w:lang w:val="en"/>
        </w:rPr>
        <w:t xml:space="preserve"> </w:t>
      </w:r>
      <w:r w:rsidRPr="000C09A1">
        <w:rPr>
          <w:rStyle w:val="ts-alignment-element"/>
          <w:rFonts w:ascii="Times New Roman" w:hAnsi="Times New Roman"/>
          <w:i/>
          <w:iCs/>
          <w:sz w:val="20"/>
          <w:szCs w:val="20"/>
          <w:lang w:val="en"/>
        </w:rPr>
        <w:t>oral</w:t>
      </w:r>
      <w:r w:rsidRPr="000C09A1">
        <w:rPr>
          <w:rFonts w:ascii="Times New Roman" w:hAnsi="Times New Roman"/>
          <w:i/>
          <w:iCs/>
          <w:sz w:val="20"/>
          <w:szCs w:val="20"/>
          <w:lang w:val="en"/>
        </w:rPr>
        <w:t xml:space="preserve"> </w:t>
      </w:r>
      <w:r w:rsidRPr="000C09A1">
        <w:rPr>
          <w:rStyle w:val="ts-alignment-element-highlighted"/>
          <w:rFonts w:ascii="Times New Roman" w:hAnsi="Times New Roman"/>
          <w:i/>
          <w:iCs/>
          <w:sz w:val="20"/>
          <w:szCs w:val="20"/>
          <w:shd w:val="clear" w:color="auto" w:fill="D4D4D4"/>
          <w:lang w:val="en"/>
        </w:rPr>
        <w:t>hygiene</w:t>
      </w:r>
    </w:p>
    <w:p w14:paraId="4E308374" w14:textId="77777777" w:rsidR="00BA5E2E" w:rsidRPr="000C09A1" w:rsidRDefault="00BA5E2E" w:rsidP="00BA5E2E">
      <w:pPr>
        <w:rPr>
          <w:rFonts w:ascii="Times New Roman" w:hAnsi="Times New Roman"/>
          <w:i/>
          <w:iCs/>
          <w:sz w:val="20"/>
          <w:szCs w:val="20"/>
        </w:rPr>
      </w:pPr>
    </w:p>
    <w:p w14:paraId="6499DA44" w14:textId="5A7C680B" w:rsidR="00261BC3" w:rsidRPr="000C09A1" w:rsidRDefault="00B831EB" w:rsidP="00B831EB">
      <w:pPr>
        <w:tabs>
          <w:tab w:val="left" w:pos="993"/>
        </w:tabs>
        <w:ind w:left="993" w:hanging="993"/>
        <w:jc w:val="both"/>
        <w:rPr>
          <w:rFonts w:ascii="Times New Roman" w:eastAsia="Times New Roman" w:hAnsi="Times New Roman"/>
          <w:i/>
          <w:iCs/>
          <w:sz w:val="20"/>
          <w:szCs w:val="20"/>
          <w:lang w:val="en-US" w:eastAsia="id-ID"/>
        </w:rPr>
      </w:pPr>
      <w:r w:rsidRPr="000C09A1">
        <w:rPr>
          <w:rFonts w:ascii="Times New Roman" w:eastAsia="Times New Roman" w:hAnsi="Times New Roman"/>
          <w:b/>
          <w:i/>
          <w:iCs/>
          <w:sz w:val="20"/>
          <w:szCs w:val="20"/>
          <w:lang w:eastAsia="id-ID"/>
        </w:rPr>
        <w:t>Keywords</w:t>
      </w:r>
      <w:r w:rsidRPr="000C09A1">
        <w:rPr>
          <w:rFonts w:ascii="Times New Roman" w:eastAsia="Times New Roman" w:hAnsi="Times New Roman"/>
          <w:b/>
          <w:bCs/>
          <w:i/>
          <w:iCs/>
          <w:sz w:val="20"/>
          <w:szCs w:val="20"/>
          <w:lang w:val="en-US" w:eastAsia="id-ID"/>
        </w:rPr>
        <w:t>:</w:t>
      </w:r>
      <w:r w:rsidRPr="000C09A1">
        <w:rPr>
          <w:rFonts w:ascii="Times New Roman" w:eastAsia="Times New Roman" w:hAnsi="Times New Roman"/>
          <w:i/>
          <w:iCs/>
          <w:sz w:val="20"/>
          <w:szCs w:val="20"/>
          <w:lang w:val="en-US" w:eastAsia="id-ID"/>
        </w:rPr>
        <w:tab/>
      </w:r>
      <w:r w:rsidRPr="000C09A1">
        <w:rPr>
          <w:rFonts w:ascii="Times New Roman" w:eastAsia="Times New Roman" w:hAnsi="Times New Roman"/>
          <w:i/>
          <w:iCs/>
          <w:sz w:val="20"/>
          <w:szCs w:val="20"/>
        </w:rPr>
        <w:t xml:space="preserve">There are three to five keywords separated by commas. </w:t>
      </w:r>
    </w:p>
    <w:p w14:paraId="38DFA76B" w14:textId="048BD2E7" w:rsidR="00261BC3" w:rsidRPr="000C09A1" w:rsidRDefault="00261BC3" w:rsidP="008E7D2D">
      <w:pPr>
        <w:jc w:val="both"/>
        <w:rPr>
          <w:rFonts w:ascii="Times New Roman" w:eastAsia="Times New Roman" w:hAnsi="Times New Roman"/>
          <w:i/>
          <w:iCs/>
          <w:sz w:val="20"/>
          <w:szCs w:val="20"/>
          <w:lang w:val="en" w:eastAsia="id-ID"/>
        </w:rPr>
      </w:pPr>
    </w:p>
    <w:p w14:paraId="0326A883" w14:textId="77777777" w:rsidR="00C80363" w:rsidRPr="000C09A1" w:rsidRDefault="00C80363" w:rsidP="008E7D2D">
      <w:pPr>
        <w:jc w:val="both"/>
        <w:rPr>
          <w:rFonts w:ascii="Times New Roman" w:eastAsia="Times New Roman" w:hAnsi="Times New Roman"/>
          <w:i/>
          <w:iCs/>
          <w:sz w:val="18"/>
          <w:szCs w:val="18"/>
          <w:lang w:val="en" w:eastAsia="id-ID"/>
        </w:rPr>
      </w:pPr>
    </w:p>
    <w:p w14:paraId="176081F7" w14:textId="40A2410C" w:rsidR="00E43643" w:rsidRPr="000C09A1" w:rsidRDefault="00C80363" w:rsidP="008D5809">
      <w:pPr>
        <w:pStyle w:val="Heading2"/>
        <w:numPr>
          <w:ilvl w:val="0"/>
          <w:numId w:val="0"/>
        </w:numPr>
        <w:shd w:val="clear" w:color="auto" w:fill="D9D9D9" w:themeFill="background1" w:themeFillShade="D9"/>
        <w:spacing w:before="0" w:after="120"/>
        <w:rPr>
          <w:lang w:val="id-ID"/>
        </w:rPr>
      </w:pPr>
      <w:r w:rsidRPr="000C09A1">
        <w:t>PENDAHULUAN</w:t>
      </w:r>
    </w:p>
    <w:p w14:paraId="3D88622C" w14:textId="77777777" w:rsidR="00494185" w:rsidRPr="000C09A1" w:rsidRDefault="00494185" w:rsidP="00051C55">
      <w:pPr>
        <w:ind w:firstLine="567"/>
        <w:jc w:val="both"/>
        <w:rPr>
          <w:rFonts w:ascii="Times New Roman" w:eastAsia="Times New Roman" w:hAnsi="Times New Roman"/>
          <w:spacing w:val="4"/>
          <w:sz w:val="24"/>
          <w:szCs w:val="24"/>
        </w:rPr>
      </w:pPr>
    </w:p>
    <w:p w14:paraId="3CA7D77A" w14:textId="4736B9DD" w:rsidR="001A6D90" w:rsidRPr="000C09A1" w:rsidRDefault="00494185" w:rsidP="001A6D90">
      <w:pPr>
        <w:pStyle w:val="ListParagraph"/>
        <w:ind w:left="0" w:firstLine="567"/>
        <w:jc w:val="both"/>
        <w:rPr>
          <w:rFonts w:ascii="Times New Roman" w:hAnsi="Times New Roman"/>
          <w:sz w:val="24"/>
          <w:szCs w:val="24"/>
          <w:vertAlign w:val="superscript"/>
        </w:rPr>
      </w:pPr>
      <w:r w:rsidRPr="000C09A1">
        <w:rPr>
          <w:rFonts w:ascii="Times New Roman" w:hAnsi="Times New Roman"/>
          <w:sz w:val="24"/>
          <w:szCs w:val="24"/>
        </w:rPr>
        <w:t>Pemeliharaan kesehatan gigi dan mulut merupakan salah satu upaya meningkatkan kesehatan gigi dan mulut.</w:t>
      </w:r>
      <w:r w:rsidR="00DA58CE" w:rsidRPr="000C09A1">
        <w:rPr>
          <w:rFonts w:ascii="Times New Roman" w:hAnsi="Times New Roman"/>
          <w:sz w:val="24"/>
          <w:szCs w:val="24"/>
        </w:rPr>
        <w:fldChar w:fldCharType="begin" w:fldLock="1"/>
      </w:r>
      <w:r w:rsidR="00DA58CE" w:rsidRPr="000C09A1">
        <w:rPr>
          <w:rFonts w:ascii="Times New Roman" w:hAnsi="Times New Roman"/>
          <w:sz w:val="24"/>
          <w:szCs w:val="24"/>
        </w:rPr>
        <w:instrText>ADDIN CSL_CITATION {"citationItems":[{"id":"ITEM-1","itemData":{"author":[{"dropping-particle":"","family":"Siahaan","given":"R.A","non-dropping-particle":"","parse-names":false,"suffix":""}],"id":"ITEM-1","issued":{"date-parts":[["2002"]]},"title":"Masalah Rampan Karies pada Anak: Pencegahan dan Perawatannya","type":"article-journal"},"uris":["http://www.mendeley.com/documents/?uuid=bb6f632e-c333-40eb-9822-49c00746e58e"]}],"mendeley":{"formattedCitation":"&lt;sup&gt;1&lt;/sup&gt;","plainTextFormattedCitation":"1","previouslyFormattedCitation":"&lt;sup&gt;1&lt;/sup&gt;"},"properties":{"noteIndex":0},"schema":"https://github.com/citation-style-language/schema/raw/master/csl-citation.json"}</w:instrText>
      </w:r>
      <w:r w:rsidR="00DA58CE" w:rsidRPr="000C09A1">
        <w:rPr>
          <w:rFonts w:ascii="Times New Roman" w:hAnsi="Times New Roman"/>
          <w:sz w:val="24"/>
          <w:szCs w:val="24"/>
        </w:rPr>
        <w:fldChar w:fldCharType="separate"/>
      </w:r>
      <w:r w:rsidR="00DA58CE" w:rsidRPr="000C09A1">
        <w:rPr>
          <w:rFonts w:ascii="Times New Roman" w:hAnsi="Times New Roman"/>
          <w:noProof/>
          <w:sz w:val="24"/>
          <w:szCs w:val="24"/>
          <w:vertAlign w:val="superscript"/>
        </w:rPr>
        <w:t>1</w:t>
      </w:r>
      <w:r w:rsidR="00DA58CE" w:rsidRPr="000C09A1">
        <w:rPr>
          <w:rFonts w:ascii="Times New Roman" w:hAnsi="Times New Roman"/>
          <w:sz w:val="24"/>
          <w:szCs w:val="24"/>
        </w:rPr>
        <w:fldChar w:fldCharType="end"/>
      </w:r>
      <w:r w:rsidRPr="000C09A1">
        <w:rPr>
          <w:rFonts w:ascii="Times New Roman" w:hAnsi="Times New Roman"/>
          <w:sz w:val="24"/>
          <w:szCs w:val="24"/>
        </w:rPr>
        <w:t xml:space="preserve"> Mulut bukan sekedar pintu masuknya makanan dan minuman tetapi fungsi mulut lebih dari itu dan tidak banyak menyadari besarnya peranan gigi dan mulut bagi kesehatan dan kesejahteraan seseorang, oleh karena itu kesehatan gigi dan mulut sangat berperan dalam menunjang kesehatan.</w:t>
      </w:r>
      <w:r w:rsidRPr="000C09A1">
        <w:rPr>
          <w:rFonts w:ascii="Times New Roman" w:hAnsi="Times New Roman"/>
          <w:sz w:val="24"/>
          <w:szCs w:val="24"/>
          <w:vertAlign w:val="superscript"/>
        </w:rPr>
        <w:fldChar w:fldCharType="begin" w:fldLock="1"/>
      </w:r>
      <w:r w:rsidR="00DA58CE" w:rsidRPr="000C09A1">
        <w:rPr>
          <w:rFonts w:ascii="Times New Roman" w:hAnsi="Times New Roman"/>
          <w:sz w:val="24"/>
          <w:szCs w:val="24"/>
          <w:vertAlign w:val="superscript"/>
        </w:rPr>
        <w:instrText>ADDIN CSL_CITATION {"citationItems":[{"id":"ITEM-1","itemData":{"author":[{"dropping-particle":"","family":"Herijulianti","given":"dkk","non-dropping-particle":"","parse-names":false,"suffix":""}],"id":"ITEM-1","issued":{"date-parts":[["2001"]]},"publisher":"Penerbit Buku Kedokteran EGC","publisher-place":"Jakarta","title":"Pendidikan Kesehatan Gigi","type":"book"},"uris":["http://www.mendeley.com/documents/?uuid=4ea8f5c4-39f2-47cf-a1b8-e41563f162c4"]}],"mendeley":{"formattedCitation":"&lt;sup&gt;2&lt;/sup&gt;","plainTextFormattedCitation":"2","previouslyFormattedCitation":"&lt;sup&gt;2&lt;/sup&gt;"},"properties":{"noteIndex":0},"schema":"https://github.com/citation-style-language/schema/raw/master/csl-citation.json"}</w:instrText>
      </w:r>
      <w:r w:rsidRPr="000C09A1">
        <w:rPr>
          <w:rFonts w:ascii="Times New Roman" w:hAnsi="Times New Roman"/>
          <w:sz w:val="24"/>
          <w:szCs w:val="24"/>
          <w:vertAlign w:val="superscript"/>
        </w:rPr>
        <w:fldChar w:fldCharType="separate"/>
      </w:r>
      <w:r w:rsidR="00DA58CE" w:rsidRPr="000C09A1">
        <w:rPr>
          <w:rFonts w:ascii="Times New Roman" w:hAnsi="Times New Roman"/>
          <w:noProof/>
          <w:sz w:val="24"/>
          <w:szCs w:val="24"/>
          <w:vertAlign w:val="superscript"/>
        </w:rPr>
        <w:t>2</w:t>
      </w:r>
      <w:r w:rsidRPr="000C09A1">
        <w:rPr>
          <w:rFonts w:ascii="Times New Roman" w:hAnsi="Times New Roman"/>
          <w:sz w:val="24"/>
          <w:szCs w:val="24"/>
          <w:vertAlign w:val="superscript"/>
        </w:rPr>
        <w:fldChar w:fldCharType="end"/>
      </w:r>
    </w:p>
    <w:p w14:paraId="534FEB4E" w14:textId="41D8D66A" w:rsidR="001A6D90" w:rsidRPr="000C09A1" w:rsidRDefault="00494185" w:rsidP="001A6D90">
      <w:pPr>
        <w:pStyle w:val="ListParagraph"/>
        <w:ind w:left="0" w:firstLine="567"/>
        <w:jc w:val="both"/>
        <w:rPr>
          <w:rFonts w:ascii="Times New Roman" w:hAnsi="Times New Roman"/>
          <w:color w:val="000000" w:themeColor="text1"/>
          <w:sz w:val="24"/>
          <w:szCs w:val="24"/>
          <w:vertAlign w:val="superscript"/>
        </w:rPr>
      </w:pPr>
      <w:r w:rsidRPr="000C09A1">
        <w:rPr>
          <w:rFonts w:ascii="Times New Roman" w:hAnsi="Times New Roman"/>
          <w:sz w:val="24"/>
          <w:szCs w:val="24"/>
        </w:rPr>
        <w:t xml:space="preserve">Berdasarkan riset kesehatan dasar tahun 2018 prevalensi penduduk Indonesia yang bermasalah gigi dan mulut pada usia 10-12 tahun sebesar 42,2%. Indeks DMF-T  secara nasional sebesar 4,85% artinya rata-rata penduduk Indonesia mengalami kerusakan 5 buah gigi per orang. DMF-T pada propinsi Aceh sebesar 4,28% </w:t>
      </w:r>
      <w:r w:rsidRPr="000C09A1">
        <w:rPr>
          <w:rFonts w:ascii="Times New Roman" w:hAnsi="Times New Roman"/>
          <w:sz w:val="24"/>
          <w:szCs w:val="24"/>
        </w:rPr>
        <w:fldChar w:fldCharType="begin" w:fldLock="1"/>
      </w:r>
      <w:r w:rsidR="00DA58CE" w:rsidRPr="000C09A1">
        <w:rPr>
          <w:rFonts w:ascii="Times New Roman" w:hAnsi="Times New Roman"/>
          <w:sz w:val="24"/>
          <w:szCs w:val="24"/>
        </w:rPr>
        <w:instrText>ADDIN CSL_CITATION {"citationItems":[{"id":"ITEM-1","itemData":{"abstract":"Badan Penelitian dan Pengembangan Kesehatan Kementerian RI","author":[{"dropping-particle":"","family":"Riskesdas","given":"","non-dropping-particle":"","parse-names":false,"suffix":""}],"id":"ITEM-1","issued":{"date-parts":[["2018"]]},"number-of-pages":"Badan Penelitian dan Pengembangan Kesehatan Kement","publisher-place":"Jakarta","title":"Badan Penelitian dan Pengembangan Kesehatan Kementerian RI","type":"report"},"uris":["http://www.mendeley.com/documents/?uuid=9990c070-3586-454c-8495-0fcdf0e84238"]}],"mendeley":{"formattedCitation":"&lt;sup&gt;3&lt;/sup&gt;","plainTextFormattedCitation":"3","previouslyFormattedCitation":"&lt;sup&gt;3&lt;/sup&gt;"},"properties":{"noteIndex":0},"schema":"https://github.com/citation-style-language/schema/raw/master/csl-citation.json"}</w:instrText>
      </w:r>
      <w:r w:rsidRPr="000C09A1">
        <w:rPr>
          <w:rFonts w:ascii="Times New Roman" w:hAnsi="Times New Roman"/>
          <w:sz w:val="24"/>
          <w:szCs w:val="24"/>
        </w:rPr>
        <w:fldChar w:fldCharType="separate"/>
      </w:r>
      <w:r w:rsidR="00DA58CE" w:rsidRPr="000C09A1">
        <w:rPr>
          <w:rFonts w:ascii="Times New Roman" w:hAnsi="Times New Roman"/>
          <w:noProof/>
          <w:sz w:val="24"/>
          <w:szCs w:val="24"/>
          <w:vertAlign w:val="superscript"/>
        </w:rPr>
        <w:t>3</w:t>
      </w:r>
      <w:r w:rsidRPr="000C09A1">
        <w:rPr>
          <w:rFonts w:ascii="Times New Roman" w:hAnsi="Times New Roman"/>
          <w:sz w:val="24"/>
          <w:szCs w:val="24"/>
        </w:rPr>
        <w:fldChar w:fldCharType="end"/>
      </w:r>
      <w:r w:rsidRPr="000C09A1">
        <w:rPr>
          <w:rFonts w:ascii="Times New Roman" w:hAnsi="Times New Roman"/>
          <w:sz w:val="24"/>
          <w:szCs w:val="24"/>
        </w:rPr>
        <w:t>.</w:t>
      </w:r>
      <w:r w:rsidRPr="000C09A1">
        <w:rPr>
          <w:rFonts w:ascii="Times New Roman" w:hAnsi="Times New Roman"/>
          <w:color w:val="FF0000"/>
          <w:sz w:val="24"/>
          <w:szCs w:val="24"/>
          <w:vertAlign w:val="superscript"/>
        </w:rPr>
        <w:t xml:space="preserve">  </w:t>
      </w:r>
      <w:r w:rsidRPr="000C09A1">
        <w:rPr>
          <w:rFonts w:ascii="Times New Roman" w:hAnsi="Times New Roman"/>
          <w:color w:val="000000" w:themeColor="text1"/>
          <w:sz w:val="24"/>
          <w:szCs w:val="24"/>
        </w:rPr>
        <w:t>Hal ini menunjukkan bahwa masalah kesehatan gigi dan mulut banyak diderita pada anak dan sumber dari penyakit tersebut akibat terabaikannya kebersihan gigi dan mulut.</w:t>
      </w:r>
      <w:r w:rsidRPr="000C09A1">
        <w:rPr>
          <w:rFonts w:ascii="Times New Roman" w:hAnsi="Times New Roman"/>
          <w:color w:val="000000" w:themeColor="text1"/>
          <w:sz w:val="24"/>
          <w:szCs w:val="24"/>
          <w:vertAlign w:val="superscript"/>
        </w:rPr>
        <w:fldChar w:fldCharType="begin" w:fldLock="1"/>
      </w:r>
      <w:r w:rsidR="00DA58CE" w:rsidRPr="000C09A1">
        <w:rPr>
          <w:rFonts w:ascii="Times New Roman" w:hAnsi="Times New Roman"/>
          <w:color w:val="000000" w:themeColor="text1"/>
          <w:sz w:val="24"/>
          <w:szCs w:val="24"/>
          <w:vertAlign w:val="superscript"/>
        </w:rPr>
        <w:instrText>ADDIN CSL_CITATION {"citationItems":[{"id":"ITEM-1","itemData":{"abstract":"Badan Penelitian dan Pengembangan Kesehatan Kementerian RI","author":[{"dropping-particle":"","family":"Riskesdas","given":"","non-dropping-particle":"","parse-names":false,"suffix":""}],"id":"ITEM-1","issued":{"date-parts":[["2018"]]},"number-of-pages":"Badan Penelitian dan Pengembangan Kesehatan Kement","publisher-place":"Jakarta","title":"Badan Penelitian dan Pengembangan Kesehatan Kementerian RI","type":"report"},"uris":["http://www.mendeley.com/documents/?uuid=9990c070-3586-454c-8495-0fcdf0e84238"]}],"mendeley":{"formattedCitation":"&lt;sup&gt;3&lt;/sup&gt;","plainTextFormattedCitation":"3","previouslyFormattedCitation":"&lt;sup&gt;3&lt;/sup&gt;"},"properties":{"noteIndex":0},"schema":"https://github.com/citation-style-language/schema/raw/master/csl-citation.json"}</w:instrText>
      </w:r>
      <w:r w:rsidRPr="000C09A1">
        <w:rPr>
          <w:rFonts w:ascii="Times New Roman" w:hAnsi="Times New Roman"/>
          <w:color w:val="000000" w:themeColor="text1"/>
          <w:sz w:val="24"/>
          <w:szCs w:val="24"/>
          <w:vertAlign w:val="superscript"/>
        </w:rPr>
        <w:fldChar w:fldCharType="separate"/>
      </w:r>
      <w:r w:rsidR="00DA58CE" w:rsidRPr="000C09A1">
        <w:rPr>
          <w:rFonts w:ascii="Times New Roman" w:hAnsi="Times New Roman"/>
          <w:noProof/>
          <w:color w:val="000000" w:themeColor="text1"/>
          <w:sz w:val="24"/>
          <w:szCs w:val="24"/>
          <w:vertAlign w:val="superscript"/>
        </w:rPr>
        <w:t>3</w:t>
      </w:r>
      <w:r w:rsidRPr="000C09A1">
        <w:rPr>
          <w:rFonts w:ascii="Times New Roman" w:hAnsi="Times New Roman"/>
          <w:color w:val="000000" w:themeColor="text1"/>
          <w:sz w:val="24"/>
          <w:szCs w:val="24"/>
          <w:vertAlign w:val="superscript"/>
        </w:rPr>
        <w:fldChar w:fldCharType="end"/>
      </w:r>
    </w:p>
    <w:p w14:paraId="410FBEB4" w14:textId="4910433F" w:rsidR="0064585E" w:rsidRPr="000C09A1" w:rsidRDefault="00494185" w:rsidP="0064585E">
      <w:pPr>
        <w:pStyle w:val="ListParagraph"/>
        <w:ind w:left="0" w:firstLine="567"/>
        <w:jc w:val="both"/>
        <w:rPr>
          <w:rFonts w:ascii="Times New Roman" w:hAnsi="Times New Roman"/>
          <w:color w:val="000000"/>
          <w:sz w:val="24"/>
          <w:szCs w:val="24"/>
          <w:vertAlign w:val="superscript"/>
          <w:lang w:eastAsia="id-ID"/>
        </w:rPr>
      </w:pPr>
      <w:r w:rsidRPr="000C09A1">
        <w:rPr>
          <w:rFonts w:ascii="Times New Roman" w:hAnsi="Times New Roman"/>
          <w:sz w:val="24"/>
          <w:szCs w:val="24"/>
        </w:rPr>
        <w:t>Plak merupakan etiologi utama dalam perkembangan karies gigi, gingivitis, dan penyakit periodontal.</w:t>
      </w:r>
      <w:r w:rsidR="00DA58CE" w:rsidRPr="000C09A1">
        <w:rPr>
          <w:rFonts w:ascii="Times New Roman" w:hAnsi="Times New Roman"/>
          <w:sz w:val="24"/>
          <w:szCs w:val="24"/>
        </w:rPr>
        <w:fldChar w:fldCharType="begin" w:fldLock="1"/>
      </w:r>
      <w:r w:rsidR="00DA58CE" w:rsidRPr="000C09A1">
        <w:rPr>
          <w:rFonts w:ascii="Times New Roman" w:hAnsi="Times New Roman"/>
          <w:sz w:val="24"/>
          <w:szCs w:val="24"/>
        </w:rPr>
        <w:instrText>ADDIN CSL_CITATION {"citationItems":[{"id":"ITEM-1","itemData":{"author":[{"dropping-particle":"","family":"Maulani","given":"C. dan Jubilee E","non-dropping-particle":"","parse-names":false,"suffix":""}],"id":"ITEM-1","issued":{"date-parts":[["2005"]]},"number-of-pages":"19-65","publisher-place":"Jakarta: Gramedia","title":"Kiat Merawat Gigi Anak","type":"book"},"uris":["http://www.mendeley.com/documents/?uuid=465b5a17-969d-4684-85df-b317aa7778e0"]}],"mendeley":{"formattedCitation":"&lt;sup&gt;4&lt;/sup&gt;","plainTextFormattedCitation":"4","previouslyFormattedCitation":"&lt;sup&gt;4&lt;/sup&gt;"},"properties":{"noteIndex":0},"schema":"https://github.com/citation-style-language/schema/raw/master/csl-citation.json"}</w:instrText>
      </w:r>
      <w:r w:rsidR="00DA58CE" w:rsidRPr="000C09A1">
        <w:rPr>
          <w:rFonts w:ascii="Times New Roman" w:hAnsi="Times New Roman"/>
          <w:sz w:val="24"/>
          <w:szCs w:val="24"/>
        </w:rPr>
        <w:fldChar w:fldCharType="separate"/>
      </w:r>
      <w:r w:rsidR="00DA58CE" w:rsidRPr="000C09A1">
        <w:rPr>
          <w:rFonts w:ascii="Times New Roman" w:hAnsi="Times New Roman"/>
          <w:noProof/>
          <w:sz w:val="24"/>
          <w:szCs w:val="24"/>
          <w:vertAlign w:val="superscript"/>
        </w:rPr>
        <w:t>4</w:t>
      </w:r>
      <w:r w:rsidR="00DA58CE" w:rsidRPr="000C09A1">
        <w:rPr>
          <w:rFonts w:ascii="Times New Roman" w:hAnsi="Times New Roman"/>
          <w:sz w:val="24"/>
          <w:szCs w:val="24"/>
        </w:rPr>
        <w:fldChar w:fldCharType="end"/>
      </w:r>
      <w:r w:rsidRPr="000C09A1">
        <w:rPr>
          <w:rFonts w:ascii="Times New Roman" w:hAnsi="Times New Roman"/>
          <w:sz w:val="24"/>
          <w:szCs w:val="24"/>
        </w:rPr>
        <w:t xml:space="preserve"> </w:t>
      </w:r>
      <w:r w:rsidRPr="000C09A1">
        <w:rPr>
          <w:rFonts w:ascii="Times New Roman" w:hAnsi="Times New Roman"/>
          <w:color w:val="000000"/>
          <w:sz w:val="24"/>
          <w:szCs w:val="24"/>
          <w:lang w:eastAsia="id-ID"/>
        </w:rPr>
        <w:t>Permukaan   gigi   yang   lama   tidak   dibersihkan   merupakan   tempat menumpuknya   kotoran/sisa   makanan   dan   berkumpulnya   bakteri   dalam   mulut yang berkembangbiak dan akan menghasilkan bahan-bahan metabolisme yang lama-kelamaan akan mengeras menjadi karang gigi. Karang gigi yang melekat erat   pada   permukaan   gigi   dan   lama   tidak   dibersihkan   sehingga   akan mengiritasi/menimbulkan gangguan pada kesehatan gusi dan permukaan gigi serta bau mulut.</w:t>
      </w:r>
      <w:r w:rsidRPr="000C09A1">
        <w:rPr>
          <w:rFonts w:ascii="Times New Roman" w:hAnsi="Times New Roman"/>
          <w:color w:val="000000"/>
          <w:sz w:val="24"/>
          <w:szCs w:val="24"/>
          <w:vertAlign w:val="superscript"/>
          <w:lang w:eastAsia="id-ID"/>
        </w:rPr>
        <w:fldChar w:fldCharType="begin" w:fldLock="1"/>
      </w:r>
      <w:r w:rsidR="00DA58CE" w:rsidRPr="000C09A1">
        <w:rPr>
          <w:rFonts w:ascii="Times New Roman" w:hAnsi="Times New Roman"/>
          <w:color w:val="000000"/>
          <w:sz w:val="24"/>
          <w:szCs w:val="24"/>
          <w:vertAlign w:val="superscript"/>
          <w:lang w:eastAsia="id-ID"/>
        </w:rPr>
        <w:instrText>ADDIN CSL_CITATION {"citationItems":[{"id":"ITEM-1","itemData":{"author":[{"dropping-particle":"al","family":"Houwink","given":"B. et","non-dropping-particle":"","parse-names":false,"suffix":""}],"editor":[{"dropping-particle":"","family":"(terj.) Sutatmi Suryo","given":"","non-dropping-particle":"","parse-names":false,"suffix":""}],"id":"ITEM-1","issued":{"date-parts":[["1993"]]},"number-of-pages":"180-187","publisher":"Universitas Gajah Mada","publisher-place":"Yogyakarta","title":"Ilmu Kedokteran Gigi Pencegahan","type":"book"},"uris":["http://www.mendeley.com/documents/?uuid=9e4981dd-d390-4070-a5bf-6256eb49ed85"]}],"mendeley":{"formattedCitation":"&lt;sup&gt;5&lt;/sup&gt;","plainTextFormattedCitation":"5","previouslyFormattedCitation":"&lt;sup&gt;5&lt;/sup&gt;"},"properties":{"noteIndex":0},"schema":"https://github.com/citation-style-language/schema/raw/master/csl-citation.json"}</w:instrText>
      </w:r>
      <w:r w:rsidRPr="000C09A1">
        <w:rPr>
          <w:rFonts w:ascii="Times New Roman" w:hAnsi="Times New Roman"/>
          <w:color w:val="000000"/>
          <w:sz w:val="24"/>
          <w:szCs w:val="24"/>
          <w:vertAlign w:val="superscript"/>
          <w:lang w:eastAsia="id-ID"/>
        </w:rPr>
        <w:fldChar w:fldCharType="separate"/>
      </w:r>
      <w:r w:rsidR="00DA58CE" w:rsidRPr="000C09A1">
        <w:rPr>
          <w:rFonts w:ascii="Times New Roman" w:hAnsi="Times New Roman"/>
          <w:noProof/>
          <w:color w:val="000000"/>
          <w:sz w:val="24"/>
          <w:szCs w:val="24"/>
          <w:vertAlign w:val="superscript"/>
          <w:lang w:eastAsia="id-ID"/>
        </w:rPr>
        <w:t>5</w:t>
      </w:r>
      <w:r w:rsidRPr="000C09A1">
        <w:rPr>
          <w:rFonts w:ascii="Times New Roman" w:hAnsi="Times New Roman"/>
          <w:color w:val="000000"/>
          <w:sz w:val="24"/>
          <w:szCs w:val="24"/>
          <w:vertAlign w:val="superscript"/>
          <w:lang w:eastAsia="id-ID"/>
        </w:rPr>
        <w:fldChar w:fldCharType="end"/>
      </w:r>
    </w:p>
    <w:p w14:paraId="6062FEB3" w14:textId="7471D273" w:rsidR="0064585E" w:rsidRPr="000C09A1" w:rsidRDefault="00494185" w:rsidP="0064585E">
      <w:pPr>
        <w:pStyle w:val="ListParagraph"/>
        <w:ind w:left="0" w:firstLine="567"/>
        <w:jc w:val="both"/>
        <w:rPr>
          <w:rFonts w:ascii="Times New Roman" w:hAnsi="Times New Roman"/>
          <w:sz w:val="24"/>
          <w:szCs w:val="24"/>
          <w:vertAlign w:val="superscript"/>
        </w:rPr>
      </w:pPr>
      <w:r w:rsidRPr="000C09A1">
        <w:rPr>
          <w:rFonts w:ascii="Times New Roman" w:hAnsi="Times New Roman"/>
          <w:spacing w:val="1"/>
          <w:sz w:val="24"/>
          <w:szCs w:val="24"/>
        </w:rPr>
        <w:t>P</w:t>
      </w:r>
      <w:r w:rsidRPr="000C09A1">
        <w:rPr>
          <w:rFonts w:ascii="Times New Roman" w:hAnsi="Times New Roman"/>
          <w:spacing w:val="-1"/>
          <w:sz w:val="24"/>
          <w:szCs w:val="24"/>
        </w:rPr>
        <w:t>e</w:t>
      </w:r>
      <w:r w:rsidRPr="000C09A1">
        <w:rPr>
          <w:rFonts w:ascii="Times New Roman" w:hAnsi="Times New Roman"/>
          <w:sz w:val="24"/>
          <w:szCs w:val="24"/>
        </w:rPr>
        <w:t>ndid</w:t>
      </w:r>
      <w:r w:rsidRPr="000C09A1">
        <w:rPr>
          <w:rFonts w:ascii="Times New Roman" w:hAnsi="Times New Roman"/>
          <w:spacing w:val="1"/>
          <w:sz w:val="24"/>
          <w:szCs w:val="24"/>
        </w:rPr>
        <w:t>i</w:t>
      </w:r>
      <w:r w:rsidRPr="000C09A1">
        <w:rPr>
          <w:rFonts w:ascii="Times New Roman" w:hAnsi="Times New Roman"/>
          <w:sz w:val="24"/>
          <w:szCs w:val="24"/>
        </w:rPr>
        <w:t>k</w:t>
      </w:r>
      <w:r w:rsidRPr="000C09A1">
        <w:rPr>
          <w:rFonts w:ascii="Times New Roman" w:hAnsi="Times New Roman"/>
          <w:spacing w:val="-1"/>
          <w:sz w:val="24"/>
          <w:szCs w:val="24"/>
        </w:rPr>
        <w:t>a</w:t>
      </w:r>
      <w:r w:rsidRPr="000C09A1">
        <w:rPr>
          <w:rFonts w:ascii="Times New Roman" w:hAnsi="Times New Roman"/>
          <w:sz w:val="24"/>
          <w:szCs w:val="24"/>
        </w:rPr>
        <w:t>n</w:t>
      </w:r>
      <w:r w:rsidRPr="000C09A1">
        <w:rPr>
          <w:rFonts w:ascii="Times New Roman" w:hAnsi="Times New Roman"/>
          <w:spacing w:val="1"/>
          <w:sz w:val="24"/>
          <w:szCs w:val="24"/>
        </w:rPr>
        <w:t xml:space="preserve"> </w:t>
      </w:r>
      <w:r w:rsidRPr="000C09A1">
        <w:rPr>
          <w:rFonts w:ascii="Times New Roman" w:hAnsi="Times New Roman"/>
          <w:spacing w:val="-1"/>
          <w:sz w:val="24"/>
          <w:szCs w:val="24"/>
        </w:rPr>
        <w:t>ca</w:t>
      </w:r>
      <w:r w:rsidRPr="000C09A1">
        <w:rPr>
          <w:rFonts w:ascii="Times New Roman" w:hAnsi="Times New Roman"/>
          <w:spacing w:val="1"/>
          <w:sz w:val="24"/>
          <w:szCs w:val="24"/>
        </w:rPr>
        <w:t>ra</w:t>
      </w:r>
      <w:r w:rsidRPr="000C09A1">
        <w:rPr>
          <w:rFonts w:ascii="Times New Roman" w:hAnsi="Times New Roman"/>
          <w:spacing w:val="2"/>
          <w:sz w:val="24"/>
          <w:szCs w:val="24"/>
        </w:rPr>
        <w:t>-</w:t>
      </w:r>
      <w:r w:rsidRPr="000C09A1">
        <w:rPr>
          <w:rFonts w:ascii="Times New Roman" w:hAnsi="Times New Roman"/>
          <w:spacing w:val="-1"/>
          <w:sz w:val="24"/>
          <w:szCs w:val="24"/>
        </w:rPr>
        <w:t>ca</w:t>
      </w:r>
      <w:r w:rsidRPr="000C09A1">
        <w:rPr>
          <w:rFonts w:ascii="Times New Roman" w:hAnsi="Times New Roman"/>
          <w:spacing w:val="1"/>
          <w:sz w:val="24"/>
          <w:szCs w:val="24"/>
        </w:rPr>
        <w:t>r</w:t>
      </w:r>
      <w:r w:rsidRPr="000C09A1">
        <w:rPr>
          <w:rFonts w:ascii="Times New Roman" w:hAnsi="Times New Roman"/>
          <w:sz w:val="24"/>
          <w:szCs w:val="24"/>
        </w:rPr>
        <w:t>a p</w:t>
      </w:r>
      <w:r w:rsidRPr="000C09A1">
        <w:rPr>
          <w:rFonts w:ascii="Times New Roman" w:hAnsi="Times New Roman"/>
          <w:spacing w:val="-1"/>
          <w:sz w:val="24"/>
          <w:szCs w:val="24"/>
        </w:rPr>
        <w:t>e</w:t>
      </w:r>
      <w:r w:rsidRPr="000C09A1">
        <w:rPr>
          <w:rFonts w:ascii="Times New Roman" w:hAnsi="Times New Roman"/>
          <w:spacing w:val="2"/>
          <w:sz w:val="24"/>
          <w:szCs w:val="24"/>
        </w:rPr>
        <w:t>n</w:t>
      </w:r>
      <w:r w:rsidRPr="000C09A1">
        <w:rPr>
          <w:rFonts w:ascii="Times New Roman" w:hAnsi="Times New Roman"/>
          <w:spacing w:val="-5"/>
          <w:sz w:val="24"/>
          <w:szCs w:val="24"/>
        </w:rPr>
        <w:t>y</w:t>
      </w:r>
      <w:r w:rsidRPr="000C09A1">
        <w:rPr>
          <w:rFonts w:ascii="Times New Roman" w:hAnsi="Times New Roman"/>
          <w:spacing w:val="3"/>
          <w:sz w:val="24"/>
          <w:szCs w:val="24"/>
        </w:rPr>
        <w:t>i</w:t>
      </w:r>
      <w:r w:rsidRPr="000C09A1">
        <w:rPr>
          <w:rFonts w:ascii="Times New Roman" w:hAnsi="Times New Roman"/>
          <w:sz w:val="24"/>
          <w:szCs w:val="24"/>
        </w:rPr>
        <w:t>k</w:t>
      </w:r>
      <w:r w:rsidRPr="000C09A1">
        <w:rPr>
          <w:rFonts w:ascii="Times New Roman" w:hAnsi="Times New Roman"/>
          <w:spacing w:val="-1"/>
          <w:sz w:val="24"/>
          <w:szCs w:val="24"/>
        </w:rPr>
        <w:t>a</w:t>
      </w:r>
      <w:r w:rsidRPr="000C09A1">
        <w:rPr>
          <w:rFonts w:ascii="Times New Roman" w:hAnsi="Times New Roman"/>
          <w:sz w:val="24"/>
          <w:szCs w:val="24"/>
        </w:rPr>
        <w:t>tan</w:t>
      </w:r>
      <w:r w:rsidRPr="000C09A1">
        <w:rPr>
          <w:rFonts w:ascii="Times New Roman" w:hAnsi="Times New Roman"/>
          <w:spacing w:val="5"/>
          <w:sz w:val="24"/>
          <w:szCs w:val="24"/>
        </w:rPr>
        <w:t xml:space="preserve"> </w:t>
      </w:r>
      <w:r w:rsidRPr="000C09A1">
        <w:rPr>
          <w:rFonts w:ascii="Times New Roman" w:hAnsi="Times New Roman"/>
          <w:spacing w:val="-2"/>
          <w:sz w:val="24"/>
          <w:szCs w:val="24"/>
        </w:rPr>
        <w:t>g</w:t>
      </w:r>
      <w:r w:rsidRPr="000C09A1">
        <w:rPr>
          <w:rFonts w:ascii="Times New Roman" w:hAnsi="Times New Roman"/>
          <w:spacing w:val="3"/>
          <w:sz w:val="24"/>
          <w:szCs w:val="24"/>
        </w:rPr>
        <w:t>i</w:t>
      </w:r>
      <w:r w:rsidRPr="000C09A1">
        <w:rPr>
          <w:rFonts w:ascii="Times New Roman" w:hAnsi="Times New Roman"/>
          <w:spacing w:val="-2"/>
          <w:sz w:val="24"/>
          <w:szCs w:val="24"/>
        </w:rPr>
        <w:t>g</w:t>
      </w:r>
      <w:r w:rsidRPr="000C09A1">
        <w:rPr>
          <w:rFonts w:ascii="Times New Roman" w:hAnsi="Times New Roman"/>
          <w:sz w:val="24"/>
          <w:szCs w:val="24"/>
        </w:rPr>
        <w:t>i</w:t>
      </w:r>
      <w:r w:rsidRPr="000C09A1">
        <w:rPr>
          <w:rFonts w:ascii="Times New Roman" w:hAnsi="Times New Roman"/>
          <w:spacing w:val="1"/>
          <w:sz w:val="24"/>
          <w:szCs w:val="24"/>
        </w:rPr>
        <w:t xml:space="preserve"> </w:t>
      </w:r>
      <w:r w:rsidRPr="000C09A1">
        <w:rPr>
          <w:rFonts w:ascii="Times New Roman" w:hAnsi="Times New Roman"/>
          <w:sz w:val="24"/>
          <w:szCs w:val="24"/>
        </w:rPr>
        <w:t>b</w:t>
      </w:r>
      <w:r w:rsidRPr="000C09A1">
        <w:rPr>
          <w:rFonts w:ascii="Times New Roman" w:hAnsi="Times New Roman"/>
          <w:spacing w:val="1"/>
          <w:sz w:val="24"/>
          <w:szCs w:val="24"/>
        </w:rPr>
        <w:t>a</w:t>
      </w:r>
      <w:r w:rsidRPr="000C09A1">
        <w:rPr>
          <w:rFonts w:ascii="Times New Roman" w:hAnsi="Times New Roman"/>
          <w:spacing w:val="-2"/>
          <w:sz w:val="24"/>
          <w:szCs w:val="24"/>
        </w:rPr>
        <w:t>g</w:t>
      </w:r>
      <w:r w:rsidRPr="000C09A1">
        <w:rPr>
          <w:rFonts w:ascii="Times New Roman" w:hAnsi="Times New Roman"/>
          <w:sz w:val="24"/>
          <w:szCs w:val="24"/>
        </w:rPr>
        <w:t>i</w:t>
      </w:r>
      <w:r w:rsidRPr="000C09A1">
        <w:rPr>
          <w:rFonts w:ascii="Times New Roman" w:hAnsi="Times New Roman"/>
          <w:spacing w:val="4"/>
          <w:sz w:val="24"/>
          <w:szCs w:val="24"/>
        </w:rPr>
        <w:t xml:space="preserve"> </w:t>
      </w:r>
      <w:r w:rsidRPr="000C09A1">
        <w:rPr>
          <w:rFonts w:ascii="Times New Roman" w:hAnsi="Times New Roman"/>
          <w:spacing w:val="-1"/>
          <w:sz w:val="24"/>
          <w:szCs w:val="24"/>
        </w:rPr>
        <w:t>a</w:t>
      </w:r>
      <w:r w:rsidRPr="000C09A1">
        <w:rPr>
          <w:rFonts w:ascii="Times New Roman" w:hAnsi="Times New Roman"/>
          <w:sz w:val="24"/>
          <w:szCs w:val="24"/>
        </w:rPr>
        <w:t>n</w:t>
      </w:r>
      <w:r w:rsidRPr="000C09A1">
        <w:rPr>
          <w:rFonts w:ascii="Times New Roman" w:hAnsi="Times New Roman"/>
          <w:spacing w:val="-1"/>
          <w:sz w:val="24"/>
          <w:szCs w:val="24"/>
        </w:rPr>
        <w:t>a</w:t>
      </w:r>
      <w:r w:rsidRPr="000C09A1">
        <w:rPr>
          <w:rFonts w:ascii="Times New Roman" w:hAnsi="Times New Roman"/>
          <w:spacing w:val="3"/>
          <w:sz w:val="24"/>
          <w:szCs w:val="24"/>
        </w:rPr>
        <w:t>k</w:t>
      </w:r>
      <w:r w:rsidRPr="000C09A1">
        <w:rPr>
          <w:rFonts w:ascii="Times New Roman" w:hAnsi="Times New Roman"/>
          <w:spacing w:val="2"/>
          <w:sz w:val="24"/>
          <w:szCs w:val="24"/>
        </w:rPr>
        <w:t>-</w:t>
      </w:r>
      <w:r w:rsidRPr="000C09A1">
        <w:rPr>
          <w:rFonts w:ascii="Times New Roman" w:hAnsi="Times New Roman"/>
          <w:spacing w:val="1"/>
          <w:sz w:val="24"/>
          <w:szCs w:val="24"/>
        </w:rPr>
        <w:t>a</w:t>
      </w:r>
      <w:r w:rsidRPr="000C09A1">
        <w:rPr>
          <w:rFonts w:ascii="Times New Roman" w:hAnsi="Times New Roman"/>
          <w:sz w:val="24"/>
          <w:szCs w:val="24"/>
        </w:rPr>
        <w:t>n</w:t>
      </w:r>
      <w:r w:rsidRPr="000C09A1">
        <w:rPr>
          <w:rFonts w:ascii="Times New Roman" w:hAnsi="Times New Roman"/>
          <w:spacing w:val="-1"/>
          <w:sz w:val="24"/>
          <w:szCs w:val="24"/>
        </w:rPr>
        <w:t>a</w:t>
      </w:r>
      <w:r w:rsidRPr="000C09A1">
        <w:rPr>
          <w:rFonts w:ascii="Times New Roman" w:hAnsi="Times New Roman"/>
          <w:sz w:val="24"/>
          <w:szCs w:val="24"/>
        </w:rPr>
        <w:t>k</w:t>
      </w:r>
      <w:r w:rsidRPr="000C09A1">
        <w:rPr>
          <w:rFonts w:ascii="Times New Roman" w:hAnsi="Times New Roman"/>
          <w:spacing w:val="1"/>
          <w:sz w:val="24"/>
          <w:szCs w:val="24"/>
        </w:rPr>
        <w:t xml:space="preserve"> </w:t>
      </w:r>
      <w:r w:rsidRPr="000C09A1">
        <w:rPr>
          <w:rFonts w:ascii="Times New Roman" w:hAnsi="Times New Roman"/>
          <w:sz w:val="24"/>
          <w:szCs w:val="24"/>
        </w:rPr>
        <w:t>p</w:t>
      </w:r>
      <w:r w:rsidRPr="000C09A1">
        <w:rPr>
          <w:rFonts w:ascii="Times New Roman" w:hAnsi="Times New Roman"/>
          <w:spacing w:val="-1"/>
          <w:sz w:val="24"/>
          <w:szCs w:val="24"/>
        </w:rPr>
        <w:t>e</w:t>
      </w:r>
      <w:r w:rsidRPr="000C09A1">
        <w:rPr>
          <w:rFonts w:ascii="Times New Roman" w:hAnsi="Times New Roman"/>
          <w:sz w:val="24"/>
          <w:szCs w:val="24"/>
        </w:rPr>
        <w:t>rlu</w:t>
      </w:r>
      <w:r w:rsidRPr="000C09A1">
        <w:rPr>
          <w:rFonts w:ascii="Times New Roman" w:hAnsi="Times New Roman"/>
          <w:spacing w:val="3"/>
          <w:sz w:val="24"/>
          <w:szCs w:val="24"/>
        </w:rPr>
        <w:t xml:space="preserve"> </w:t>
      </w:r>
      <w:r w:rsidRPr="000C09A1">
        <w:rPr>
          <w:rFonts w:ascii="Times New Roman" w:hAnsi="Times New Roman"/>
          <w:sz w:val="24"/>
          <w:szCs w:val="24"/>
        </w:rPr>
        <w:t>dibe</w:t>
      </w:r>
      <w:r w:rsidRPr="000C09A1">
        <w:rPr>
          <w:rFonts w:ascii="Times New Roman" w:hAnsi="Times New Roman"/>
          <w:spacing w:val="-1"/>
          <w:sz w:val="24"/>
          <w:szCs w:val="24"/>
        </w:rPr>
        <w:t>r</w:t>
      </w:r>
      <w:r w:rsidRPr="000C09A1">
        <w:rPr>
          <w:rFonts w:ascii="Times New Roman" w:hAnsi="Times New Roman"/>
          <w:sz w:val="24"/>
          <w:szCs w:val="24"/>
        </w:rPr>
        <w:t>ikan</w:t>
      </w:r>
      <w:r w:rsidRPr="000C09A1">
        <w:rPr>
          <w:rFonts w:ascii="Times New Roman" w:hAnsi="Times New Roman"/>
          <w:spacing w:val="2"/>
          <w:sz w:val="24"/>
          <w:szCs w:val="24"/>
        </w:rPr>
        <w:t xml:space="preserve"> </w:t>
      </w:r>
      <w:r w:rsidRPr="000C09A1">
        <w:rPr>
          <w:rFonts w:ascii="Times New Roman" w:hAnsi="Times New Roman"/>
          <w:spacing w:val="-1"/>
          <w:sz w:val="24"/>
          <w:szCs w:val="24"/>
        </w:rPr>
        <w:t>c</w:t>
      </w:r>
      <w:r w:rsidRPr="000C09A1">
        <w:rPr>
          <w:rFonts w:ascii="Times New Roman" w:hAnsi="Times New Roman"/>
          <w:sz w:val="24"/>
          <w:szCs w:val="24"/>
        </w:rPr>
        <w:t>on</w:t>
      </w:r>
      <w:r w:rsidRPr="000C09A1">
        <w:rPr>
          <w:rFonts w:ascii="Times New Roman" w:hAnsi="Times New Roman"/>
          <w:spacing w:val="3"/>
          <w:sz w:val="24"/>
          <w:szCs w:val="24"/>
        </w:rPr>
        <w:t>t</w:t>
      </w:r>
      <w:r w:rsidRPr="000C09A1">
        <w:rPr>
          <w:rFonts w:ascii="Times New Roman" w:hAnsi="Times New Roman"/>
          <w:sz w:val="24"/>
          <w:szCs w:val="24"/>
        </w:rPr>
        <w:t>oh suatu</w:t>
      </w:r>
      <w:r w:rsidRPr="000C09A1">
        <w:rPr>
          <w:rFonts w:ascii="Times New Roman" w:hAnsi="Times New Roman"/>
          <w:spacing w:val="9"/>
          <w:sz w:val="24"/>
          <w:szCs w:val="24"/>
        </w:rPr>
        <w:t xml:space="preserve"> </w:t>
      </w:r>
      <w:r w:rsidRPr="000C09A1">
        <w:rPr>
          <w:rFonts w:ascii="Times New Roman" w:hAnsi="Times New Roman"/>
          <w:sz w:val="24"/>
          <w:szCs w:val="24"/>
        </w:rPr>
        <w:t>model</w:t>
      </w:r>
      <w:r w:rsidRPr="000C09A1">
        <w:rPr>
          <w:rFonts w:ascii="Times New Roman" w:hAnsi="Times New Roman"/>
          <w:spacing w:val="14"/>
          <w:sz w:val="24"/>
          <w:szCs w:val="24"/>
        </w:rPr>
        <w:t xml:space="preserve"> </w:t>
      </w:r>
      <w:r w:rsidRPr="000C09A1">
        <w:rPr>
          <w:rFonts w:ascii="Times New Roman" w:hAnsi="Times New Roman"/>
          <w:spacing w:val="-5"/>
          <w:sz w:val="24"/>
          <w:szCs w:val="24"/>
        </w:rPr>
        <w:t>y</w:t>
      </w:r>
      <w:r w:rsidRPr="000C09A1">
        <w:rPr>
          <w:rFonts w:ascii="Times New Roman" w:hAnsi="Times New Roman"/>
          <w:spacing w:val="-1"/>
          <w:sz w:val="24"/>
          <w:szCs w:val="24"/>
        </w:rPr>
        <w:t>a</w:t>
      </w:r>
      <w:r w:rsidRPr="000C09A1">
        <w:rPr>
          <w:rFonts w:ascii="Times New Roman" w:hAnsi="Times New Roman"/>
          <w:spacing w:val="3"/>
          <w:sz w:val="24"/>
          <w:szCs w:val="24"/>
        </w:rPr>
        <w:t>n</w:t>
      </w:r>
      <w:r w:rsidRPr="000C09A1">
        <w:rPr>
          <w:rFonts w:ascii="Times New Roman" w:hAnsi="Times New Roman"/>
          <w:sz w:val="24"/>
          <w:szCs w:val="24"/>
        </w:rPr>
        <w:t>g</w:t>
      </w:r>
      <w:r w:rsidRPr="000C09A1">
        <w:rPr>
          <w:rFonts w:ascii="Times New Roman" w:hAnsi="Times New Roman"/>
          <w:spacing w:val="9"/>
          <w:sz w:val="24"/>
          <w:szCs w:val="24"/>
        </w:rPr>
        <w:t xml:space="preserve"> </w:t>
      </w:r>
      <w:r w:rsidRPr="000C09A1">
        <w:rPr>
          <w:rFonts w:ascii="Times New Roman" w:hAnsi="Times New Roman"/>
          <w:sz w:val="24"/>
          <w:szCs w:val="24"/>
        </w:rPr>
        <w:t>b</w:t>
      </w:r>
      <w:r w:rsidRPr="000C09A1">
        <w:rPr>
          <w:rFonts w:ascii="Times New Roman" w:hAnsi="Times New Roman"/>
          <w:spacing w:val="-1"/>
          <w:sz w:val="24"/>
          <w:szCs w:val="24"/>
        </w:rPr>
        <w:t>a</w:t>
      </w:r>
      <w:r w:rsidRPr="000C09A1">
        <w:rPr>
          <w:rFonts w:ascii="Times New Roman" w:hAnsi="Times New Roman"/>
          <w:sz w:val="24"/>
          <w:szCs w:val="24"/>
        </w:rPr>
        <w:t>ik</w:t>
      </w:r>
      <w:r w:rsidRPr="000C09A1">
        <w:rPr>
          <w:rFonts w:ascii="Times New Roman" w:hAnsi="Times New Roman"/>
          <w:spacing w:val="10"/>
          <w:sz w:val="24"/>
          <w:szCs w:val="24"/>
        </w:rPr>
        <w:t xml:space="preserve"> </w:t>
      </w:r>
      <w:r w:rsidRPr="000C09A1">
        <w:rPr>
          <w:rFonts w:ascii="Times New Roman" w:hAnsi="Times New Roman"/>
          <w:spacing w:val="2"/>
          <w:sz w:val="24"/>
          <w:szCs w:val="24"/>
        </w:rPr>
        <w:t>s</w:t>
      </w:r>
      <w:r w:rsidRPr="000C09A1">
        <w:rPr>
          <w:rFonts w:ascii="Times New Roman" w:hAnsi="Times New Roman"/>
          <w:spacing w:val="-1"/>
          <w:sz w:val="24"/>
          <w:szCs w:val="24"/>
        </w:rPr>
        <w:t>e</w:t>
      </w:r>
      <w:r w:rsidRPr="000C09A1">
        <w:rPr>
          <w:rFonts w:ascii="Times New Roman" w:hAnsi="Times New Roman"/>
          <w:sz w:val="24"/>
          <w:szCs w:val="24"/>
        </w:rPr>
        <w:t>rta</w:t>
      </w:r>
      <w:r w:rsidRPr="000C09A1">
        <w:rPr>
          <w:rFonts w:ascii="Times New Roman" w:hAnsi="Times New Roman"/>
          <w:spacing w:val="8"/>
          <w:sz w:val="24"/>
          <w:szCs w:val="24"/>
        </w:rPr>
        <w:t xml:space="preserve"> </w:t>
      </w:r>
      <w:r w:rsidRPr="000C09A1">
        <w:rPr>
          <w:rFonts w:ascii="Times New Roman" w:hAnsi="Times New Roman"/>
          <w:spacing w:val="2"/>
          <w:sz w:val="24"/>
          <w:szCs w:val="24"/>
        </w:rPr>
        <w:t>d</w:t>
      </w:r>
      <w:r w:rsidRPr="000C09A1">
        <w:rPr>
          <w:rFonts w:ascii="Times New Roman" w:hAnsi="Times New Roman"/>
          <w:spacing w:val="-1"/>
          <w:sz w:val="24"/>
          <w:szCs w:val="24"/>
        </w:rPr>
        <w:t>e</w:t>
      </w:r>
      <w:r w:rsidRPr="000C09A1">
        <w:rPr>
          <w:rFonts w:ascii="Times New Roman" w:hAnsi="Times New Roman"/>
          <w:spacing w:val="2"/>
          <w:sz w:val="24"/>
          <w:szCs w:val="24"/>
        </w:rPr>
        <w:t>n</w:t>
      </w:r>
      <w:r w:rsidRPr="000C09A1">
        <w:rPr>
          <w:rFonts w:ascii="Times New Roman" w:hAnsi="Times New Roman"/>
          <w:spacing w:val="-2"/>
          <w:sz w:val="24"/>
          <w:szCs w:val="24"/>
        </w:rPr>
        <w:t>g</w:t>
      </w:r>
      <w:r w:rsidRPr="000C09A1">
        <w:rPr>
          <w:rFonts w:ascii="Times New Roman" w:hAnsi="Times New Roman"/>
          <w:spacing w:val="-1"/>
          <w:sz w:val="24"/>
          <w:szCs w:val="24"/>
        </w:rPr>
        <w:t>a</w:t>
      </w:r>
      <w:r w:rsidRPr="000C09A1">
        <w:rPr>
          <w:rFonts w:ascii="Times New Roman" w:hAnsi="Times New Roman"/>
          <w:sz w:val="24"/>
          <w:szCs w:val="24"/>
        </w:rPr>
        <w:t>n</w:t>
      </w:r>
      <w:r w:rsidRPr="000C09A1">
        <w:rPr>
          <w:rFonts w:ascii="Times New Roman" w:hAnsi="Times New Roman"/>
          <w:spacing w:val="12"/>
          <w:sz w:val="24"/>
          <w:szCs w:val="24"/>
        </w:rPr>
        <w:t xml:space="preserve"> </w:t>
      </w:r>
      <w:r w:rsidRPr="000C09A1">
        <w:rPr>
          <w:rFonts w:ascii="Times New Roman" w:hAnsi="Times New Roman"/>
          <w:sz w:val="24"/>
          <w:szCs w:val="24"/>
        </w:rPr>
        <w:t>teknik</w:t>
      </w:r>
      <w:r w:rsidRPr="000C09A1">
        <w:rPr>
          <w:rFonts w:ascii="Times New Roman" w:hAnsi="Times New Roman"/>
          <w:spacing w:val="14"/>
          <w:sz w:val="24"/>
          <w:szCs w:val="24"/>
        </w:rPr>
        <w:t xml:space="preserve"> </w:t>
      </w:r>
      <w:r w:rsidRPr="000C09A1">
        <w:rPr>
          <w:rFonts w:ascii="Times New Roman" w:hAnsi="Times New Roman"/>
          <w:spacing w:val="-5"/>
          <w:sz w:val="24"/>
          <w:szCs w:val="24"/>
        </w:rPr>
        <w:t>y</w:t>
      </w:r>
      <w:r w:rsidRPr="000C09A1">
        <w:rPr>
          <w:rFonts w:ascii="Times New Roman" w:hAnsi="Times New Roman"/>
          <w:spacing w:val="-1"/>
          <w:sz w:val="24"/>
          <w:szCs w:val="24"/>
        </w:rPr>
        <w:t>a</w:t>
      </w:r>
      <w:r w:rsidRPr="000C09A1">
        <w:rPr>
          <w:rFonts w:ascii="Times New Roman" w:hAnsi="Times New Roman"/>
          <w:spacing w:val="2"/>
          <w:sz w:val="24"/>
          <w:szCs w:val="24"/>
        </w:rPr>
        <w:t>n</w:t>
      </w:r>
      <w:r w:rsidRPr="000C09A1">
        <w:rPr>
          <w:rFonts w:ascii="Times New Roman" w:hAnsi="Times New Roman"/>
          <w:sz w:val="24"/>
          <w:szCs w:val="24"/>
        </w:rPr>
        <w:t>g</w:t>
      </w:r>
      <w:r w:rsidRPr="000C09A1">
        <w:rPr>
          <w:rFonts w:ascii="Times New Roman" w:hAnsi="Times New Roman"/>
          <w:spacing w:val="12"/>
          <w:sz w:val="24"/>
          <w:szCs w:val="24"/>
        </w:rPr>
        <w:t xml:space="preserve"> </w:t>
      </w:r>
      <w:r w:rsidRPr="000C09A1">
        <w:rPr>
          <w:rFonts w:ascii="Times New Roman" w:hAnsi="Times New Roman"/>
          <w:sz w:val="24"/>
          <w:szCs w:val="24"/>
        </w:rPr>
        <w:t>s</w:t>
      </w:r>
      <w:r w:rsidRPr="000C09A1">
        <w:rPr>
          <w:rFonts w:ascii="Times New Roman" w:hAnsi="Times New Roman"/>
          <w:spacing w:val="-1"/>
          <w:sz w:val="24"/>
          <w:szCs w:val="24"/>
        </w:rPr>
        <w:t>e</w:t>
      </w:r>
      <w:r w:rsidRPr="000C09A1">
        <w:rPr>
          <w:rFonts w:ascii="Times New Roman" w:hAnsi="Times New Roman"/>
          <w:sz w:val="24"/>
          <w:szCs w:val="24"/>
        </w:rPr>
        <w:t>s</w:t>
      </w:r>
      <w:r w:rsidRPr="000C09A1">
        <w:rPr>
          <w:rFonts w:ascii="Times New Roman" w:hAnsi="Times New Roman"/>
          <w:spacing w:val="-1"/>
          <w:sz w:val="24"/>
          <w:szCs w:val="24"/>
        </w:rPr>
        <w:t>e</w:t>
      </w:r>
      <w:r w:rsidRPr="000C09A1">
        <w:rPr>
          <w:rFonts w:ascii="Times New Roman" w:hAnsi="Times New Roman"/>
          <w:sz w:val="24"/>
          <w:szCs w:val="24"/>
        </w:rPr>
        <w:t>d</w:t>
      </w:r>
      <w:r w:rsidRPr="000C09A1">
        <w:rPr>
          <w:rFonts w:ascii="Times New Roman" w:hAnsi="Times New Roman"/>
          <w:spacing w:val="-1"/>
          <w:sz w:val="24"/>
          <w:szCs w:val="24"/>
        </w:rPr>
        <w:t>e</w:t>
      </w:r>
      <w:r w:rsidRPr="000C09A1">
        <w:rPr>
          <w:rFonts w:ascii="Times New Roman" w:hAnsi="Times New Roman"/>
          <w:sz w:val="24"/>
          <w:szCs w:val="24"/>
        </w:rPr>
        <w:t>r</w:t>
      </w:r>
      <w:r w:rsidRPr="000C09A1">
        <w:rPr>
          <w:rFonts w:ascii="Times New Roman" w:hAnsi="Times New Roman"/>
          <w:spacing w:val="1"/>
          <w:sz w:val="24"/>
          <w:szCs w:val="24"/>
        </w:rPr>
        <w:t>h</w:t>
      </w:r>
      <w:r w:rsidRPr="000C09A1">
        <w:rPr>
          <w:rFonts w:ascii="Times New Roman" w:hAnsi="Times New Roman"/>
          <w:spacing w:val="-1"/>
          <w:sz w:val="24"/>
          <w:szCs w:val="24"/>
        </w:rPr>
        <w:t>a</w:t>
      </w:r>
      <w:r w:rsidRPr="000C09A1">
        <w:rPr>
          <w:rFonts w:ascii="Times New Roman" w:hAnsi="Times New Roman"/>
          <w:sz w:val="24"/>
          <w:szCs w:val="24"/>
        </w:rPr>
        <w:t>na</w:t>
      </w:r>
      <w:r w:rsidRPr="000C09A1">
        <w:rPr>
          <w:rFonts w:ascii="Times New Roman" w:hAnsi="Times New Roman"/>
          <w:spacing w:val="11"/>
          <w:sz w:val="24"/>
          <w:szCs w:val="24"/>
        </w:rPr>
        <w:t xml:space="preserve"> </w:t>
      </w:r>
      <w:r w:rsidRPr="000C09A1">
        <w:rPr>
          <w:rFonts w:ascii="Times New Roman" w:hAnsi="Times New Roman"/>
          <w:sz w:val="24"/>
          <w:szCs w:val="24"/>
        </w:rPr>
        <w:t>mun</w:t>
      </w:r>
      <w:r w:rsidRPr="000C09A1">
        <w:rPr>
          <w:rFonts w:ascii="Times New Roman" w:hAnsi="Times New Roman"/>
          <w:spacing w:val="-2"/>
          <w:sz w:val="24"/>
          <w:szCs w:val="24"/>
        </w:rPr>
        <w:t>g</w:t>
      </w:r>
      <w:r w:rsidRPr="000C09A1">
        <w:rPr>
          <w:rFonts w:ascii="Times New Roman" w:hAnsi="Times New Roman"/>
          <w:sz w:val="24"/>
          <w:szCs w:val="24"/>
        </w:rPr>
        <w:t>kin.</w:t>
      </w:r>
      <w:r w:rsidR="00DA58CE" w:rsidRPr="000C09A1">
        <w:rPr>
          <w:rFonts w:ascii="Times New Roman" w:hAnsi="Times New Roman"/>
          <w:sz w:val="24"/>
          <w:szCs w:val="24"/>
        </w:rPr>
        <w:fldChar w:fldCharType="begin" w:fldLock="1"/>
      </w:r>
      <w:r w:rsidR="00DA58CE" w:rsidRPr="000C09A1">
        <w:rPr>
          <w:rFonts w:ascii="Times New Roman" w:hAnsi="Times New Roman"/>
          <w:sz w:val="24"/>
          <w:szCs w:val="24"/>
        </w:rPr>
        <w:instrText>ADDIN CSL_CITATION {"citationItems":[{"id":"ITEM-1","itemData":{"author":[{"dropping-particle":"","family":"Riyanti","given":"E","non-dropping-particle":"","parse-names":false,"suffix":""}],"id":"ITEM-1","issued":{"date-parts":[["2005"]]},"page":"jakarta","title":"Pengenalan dan Perawatan Kesehatan Gigi Anak Sejak Dini","type":"article-journal"},"uris":["http://www.mendeley.com/documents/?uuid=34157ae9-e0c6-4034-94ef-f120fab6c5ff"]}],"mendeley":{"formattedCitation":"&lt;sup&gt;6&lt;/sup&gt;","plainTextFormattedCitation":"6","previouslyFormattedCitation":"&lt;sup&gt;6&lt;/sup&gt;"},"properties":{"noteIndex":0},"schema":"https://github.com/citation-style-language/schema/raw/master/csl-citation.json"}</w:instrText>
      </w:r>
      <w:r w:rsidR="00DA58CE" w:rsidRPr="000C09A1">
        <w:rPr>
          <w:rFonts w:ascii="Times New Roman" w:hAnsi="Times New Roman"/>
          <w:sz w:val="24"/>
          <w:szCs w:val="24"/>
        </w:rPr>
        <w:fldChar w:fldCharType="separate"/>
      </w:r>
      <w:r w:rsidR="00DA58CE" w:rsidRPr="000C09A1">
        <w:rPr>
          <w:rFonts w:ascii="Times New Roman" w:hAnsi="Times New Roman"/>
          <w:noProof/>
          <w:sz w:val="24"/>
          <w:szCs w:val="24"/>
          <w:vertAlign w:val="superscript"/>
        </w:rPr>
        <w:t>6</w:t>
      </w:r>
      <w:r w:rsidR="00DA58CE" w:rsidRPr="000C09A1">
        <w:rPr>
          <w:rFonts w:ascii="Times New Roman" w:hAnsi="Times New Roman"/>
          <w:sz w:val="24"/>
          <w:szCs w:val="24"/>
        </w:rPr>
        <w:fldChar w:fldCharType="end"/>
      </w:r>
      <w:r w:rsidRPr="000C09A1">
        <w:rPr>
          <w:rFonts w:ascii="Times New Roman" w:hAnsi="Times New Roman"/>
          <w:spacing w:val="12"/>
          <w:sz w:val="24"/>
          <w:szCs w:val="24"/>
        </w:rPr>
        <w:t xml:space="preserve"> </w:t>
      </w:r>
      <w:r w:rsidRPr="000C09A1">
        <w:rPr>
          <w:rFonts w:ascii="Times New Roman" w:hAnsi="Times New Roman"/>
          <w:spacing w:val="1"/>
          <w:sz w:val="24"/>
          <w:szCs w:val="24"/>
        </w:rPr>
        <w:t>Pe</w:t>
      </w:r>
      <w:r w:rsidRPr="000C09A1">
        <w:rPr>
          <w:rFonts w:ascii="Times New Roman" w:hAnsi="Times New Roman"/>
          <w:spacing w:val="2"/>
          <w:sz w:val="24"/>
          <w:szCs w:val="24"/>
        </w:rPr>
        <w:t>n</w:t>
      </w:r>
      <w:r w:rsidRPr="000C09A1">
        <w:rPr>
          <w:rFonts w:ascii="Times New Roman" w:hAnsi="Times New Roman"/>
          <w:spacing w:val="-5"/>
          <w:sz w:val="24"/>
          <w:szCs w:val="24"/>
        </w:rPr>
        <w:t>y</w:t>
      </w:r>
      <w:r w:rsidRPr="000C09A1">
        <w:rPr>
          <w:rFonts w:ascii="Times New Roman" w:hAnsi="Times New Roman"/>
          <w:spacing w:val="-1"/>
          <w:sz w:val="24"/>
          <w:szCs w:val="24"/>
        </w:rPr>
        <w:t>a</w:t>
      </w:r>
      <w:r w:rsidRPr="000C09A1">
        <w:rPr>
          <w:rFonts w:ascii="Times New Roman" w:hAnsi="Times New Roman"/>
          <w:sz w:val="24"/>
          <w:szCs w:val="24"/>
        </w:rPr>
        <w:t>m</w:t>
      </w:r>
      <w:r w:rsidRPr="000C09A1">
        <w:rPr>
          <w:rFonts w:ascii="Times New Roman" w:hAnsi="Times New Roman"/>
          <w:spacing w:val="3"/>
          <w:sz w:val="24"/>
          <w:szCs w:val="24"/>
        </w:rPr>
        <w:t>p</w:t>
      </w:r>
      <w:r w:rsidRPr="000C09A1">
        <w:rPr>
          <w:rFonts w:ascii="Times New Roman" w:hAnsi="Times New Roman"/>
          <w:spacing w:val="-1"/>
          <w:sz w:val="24"/>
          <w:szCs w:val="24"/>
        </w:rPr>
        <w:t>a</w:t>
      </w:r>
      <w:r w:rsidRPr="000C09A1">
        <w:rPr>
          <w:rFonts w:ascii="Times New Roman" w:hAnsi="Times New Roman"/>
          <w:sz w:val="24"/>
          <w:szCs w:val="24"/>
        </w:rPr>
        <w:t>ian p</w:t>
      </w:r>
      <w:r w:rsidRPr="000C09A1">
        <w:rPr>
          <w:rFonts w:ascii="Times New Roman" w:hAnsi="Times New Roman"/>
          <w:spacing w:val="-1"/>
          <w:sz w:val="24"/>
          <w:szCs w:val="24"/>
        </w:rPr>
        <w:t>e</w:t>
      </w:r>
      <w:r w:rsidRPr="000C09A1">
        <w:rPr>
          <w:rFonts w:ascii="Times New Roman" w:hAnsi="Times New Roman"/>
          <w:sz w:val="24"/>
          <w:szCs w:val="24"/>
        </w:rPr>
        <w:t>ndid</w:t>
      </w:r>
      <w:r w:rsidRPr="000C09A1">
        <w:rPr>
          <w:rFonts w:ascii="Times New Roman" w:hAnsi="Times New Roman"/>
          <w:spacing w:val="1"/>
          <w:sz w:val="24"/>
          <w:szCs w:val="24"/>
        </w:rPr>
        <w:t>i</w:t>
      </w:r>
      <w:r w:rsidRPr="000C09A1">
        <w:rPr>
          <w:rFonts w:ascii="Times New Roman" w:hAnsi="Times New Roman"/>
          <w:sz w:val="24"/>
          <w:szCs w:val="24"/>
        </w:rPr>
        <w:t>k</w:t>
      </w:r>
      <w:r w:rsidRPr="000C09A1">
        <w:rPr>
          <w:rFonts w:ascii="Times New Roman" w:hAnsi="Times New Roman"/>
          <w:spacing w:val="-1"/>
          <w:sz w:val="24"/>
          <w:szCs w:val="24"/>
        </w:rPr>
        <w:t>a</w:t>
      </w:r>
      <w:r w:rsidRPr="000C09A1">
        <w:rPr>
          <w:rFonts w:ascii="Times New Roman" w:hAnsi="Times New Roman"/>
          <w:sz w:val="24"/>
          <w:szCs w:val="24"/>
        </w:rPr>
        <w:t>n  k</w:t>
      </w:r>
      <w:r w:rsidRPr="000C09A1">
        <w:rPr>
          <w:rFonts w:ascii="Times New Roman" w:hAnsi="Times New Roman"/>
          <w:spacing w:val="-1"/>
          <w:sz w:val="24"/>
          <w:szCs w:val="24"/>
        </w:rPr>
        <w:t>e</w:t>
      </w:r>
      <w:r w:rsidRPr="000C09A1">
        <w:rPr>
          <w:rFonts w:ascii="Times New Roman" w:hAnsi="Times New Roman"/>
          <w:sz w:val="24"/>
          <w:szCs w:val="24"/>
        </w:rPr>
        <w:t>s</w:t>
      </w:r>
      <w:r w:rsidRPr="000C09A1">
        <w:rPr>
          <w:rFonts w:ascii="Times New Roman" w:hAnsi="Times New Roman"/>
          <w:spacing w:val="-1"/>
          <w:sz w:val="24"/>
          <w:szCs w:val="24"/>
        </w:rPr>
        <w:t>e</w:t>
      </w:r>
      <w:r w:rsidRPr="000C09A1">
        <w:rPr>
          <w:rFonts w:ascii="Times New Roman" w:hAnsi="Times New Roman"/>
          <w:spacing w:val="2"/>
          <w:sz w:val="24"/>
          <w:szCs w:val="24"/>
        </w:rPr>
        <w:t>h</w:t>
      </w:r>
      <w:r w:rsidRPr="000C09A1">
        <w:rPr>
          <w:rFonts w:ascii="Times New Roman" w:hAnsi="Times New Roman"/>
          <w:spacing w:val="-1"/>
          <w:sz w:val="24"/>
          <w:szCs w:val="24"/>
        </w:rPr>
        <w:t>a</w:t>
      </w:r>
      <w:r w:rsidRPr="000C09A1">
        <w:rPr>
          <w:rFonts w:ascii="Times New Roman" w:hAnsi="Times New Roman"/>
          <w:sz w:val="24"/>
          <w:szCs w:val="24"/>
        </w:rPr>
        <w:t xml:space="preserve">tan </w:t>
      </w:r>
      <w:r w:rsidRPr="000C09A1">
        <w:rPr>
          <w:rFonts w:ascii="Times New Roman" w:hAnsi="Times New Roman"/>
          <w:spacing w:val="2"/>
          <w:sz w:val="24"/>
          <w:szCs w:val="24"/>
        </w:rPr>
        <w:t xml:space="preserve"> </w:t>
      </w:r>
      <w:r w:rsidRPr="000C09A1">
        <w:rPr>
          <w:rFonts w:ascii="Times New Roman" w:hAnsi="Times New Roman"/>
          <w:sz w:val="24"/>
          <w:szCs w:val="24"/>
        </w:rPr>
        <w:t>gi</w:t>
      </w:r>
      <w:r w:rsidRPr="000C09A1">
        <w:rPr>
          <w:rFonts w:ascii="Times New Roman" w:hAnsi="Times New Roman"/>
          <w:spacing w:val="-2"/>
          <w:sz w:val="24"/>
          <w:szCs w:val="24"/>
        </w:rPr>
        <w:t>g</w:t>
      </w:r>
      <w:r w:rsidRPr="000C09A1">
        <w:rPr>
          <w:rFonts w:ascii="Times New Roman" w:hAnsi="Times New Roman"/>
          <w:sz w:val="24"/>
          <w:szCs w:val="24"/>
        </w:rPr>
        <w:t xml:space="preserve">i </w:t>
      </w:r>
      <w:r w:rsidRPr="000C09A1">
        <w:rPr>
          <w:rFonts w:ascii="Times New Roman" w:hAnsi="Times New Roman"/>
          <w:spacing w:val="1"/>
          <w:sz w:val="24"/>
          <w:szCs w:val="24"/>
        </w:rPr>
        <w:t xml:space="preserve"> </w:t>
      </w:r>
      <w:r w:rsidRPr="000C09A1">
        <w:rPr>
          <w:rFonts w:ascii="Times New Roman" w:hAnsi="Times New Roman"/>
          <w:sz w:val="24"/>
          <w:szCs w:val="24"/>
        </w:rPr>
        <w:t>d</w:t>
      </w:r>
      <w:r w:rsidRPr="000C09A1">
        <w:rPr>
          <w:rFonts w:ascii="Times New Roman" w:hAnsi="Times New Roman"/>
          <w:spacing w:val="-1"/>
          <w:sz w:val="24"/>
          <w:szCs w:val="24"/>
        </w:rPr>
        <w:t>a</w:t>
      </w:r>
      <w:r w:rsidRPr="000C09A1">
        <w:rPr>
          <w:rFonts w:ascii="Times New Roman" w:hAnsi="Times New Roman"/>
          <w:sz w:val="24"/>
          <w:szCs w:val="24"/>
        </w:rPr>
        <w:t xml:space="preserve">n </w:t>
      </w:r>
      <w:r w:rsidRPr="000C09A1">
        <w:rPr>
          <w:rFonts w:ascii="Times New Roman" w:hAnsi="Times New Roman"/>
          <w:spacing w:val="2"/>
          <w:sz w:val="24"/>
          <w:szCs w:val="24"/>
        </w:rPr>
        <w:t xml:space="preserve"> </w:t>
      </w:r>
      <w:r w:rsidRPr="000C09A1">
        <w:rPr>
          <w:rFonts w:ascii="Times New Roman" w:hAnsi="Times New Roman"/>
          <w:sz w:val="24"/>
          <w:szCs w:val="24"/>
        </w:rPr>
        <w:t>mu</w:t>
      </w:r>
      <w:r w:rsidRPr="000C09A1">
        <w:rPr>
          <w:rFonts w:ascii="Times New Roman" w:hAnsi="Times New Roman"/>
          <w:spacing w:val="1"/>
          <w:sz w:val="24"/>
          <w:szCs w:val="24"/>
        </w:rPr>
        <w:t>l</w:t>
      </w:r>
      <w:r w:rsidRPr="000C09A1">
        <w:rPr>
          <w:rFonts w:ascii="Times New Roman" w:hAnsi="Times New Roman"/>
          <w:sz w:val="24"/>
          <w:szCs w:val="24"/>
        </w:rPr>
        <w:t xml:space="preserve">ut </w:t>
      </w:r>
      <w:r w:rsidRPr="000C09A1">
        <w:rPr>
          <w:rFonts w:ascii="Times New Roman" w:hAnsi="Times New Roman"/>
          <w:spacing w:val="1"/>
          <w:sz w:val="24"/>
          <w:szCs w:val="24"/>
        </w:rPr>
        <w:t xml:space="preserve"> </w:t>
      </w:r>
      <w:r w:rsidRPr="000C09A1">
        <w:rPr>
          <w:rFonts w:ascii="Times New Roman" w:hAnsi="Times New Roman"/>
          <w:sz w:val="24"/>
          <w:szCs w:val="24"/>
        </w:rPr>
        <w:t>p</w:t>
      </w:r>
      <w:r w:rsidRPr="000C09A1">
        <w:rPr>
          <w:rFonts w:ascii="Times New Roman" w:hAnsi="Times New Roman"/>
          <w:spacing w:val="-1"/>
          <w:sz w:val="24"/>
          <w:szCs w:val="24"/>
        </w:rPr>
        <w:t>a</w:t>
      </w:r>
      <w:r w:rsidRPr="000C09A1">
        <w:rPr>
          <w:rFonts w:ascii="Times New Roman" w:hAnsi="Times New Roman"/>
          <w:sz w:val="24"/>
          <w:szCs w:val="24"/>
        </w:rPr>
        <w:t xml:space="preserve">da </w:t>
      </w:r>
      <w:r w:rsidRPr="000C09A1">
        <w:rPr>
          <w:rFonts w:ascii="Times New Roman" w:hAnsi="Times New Roman"/>
          <w:spacing w:val="1"/>
          <w:sz w:val="24"/>
          <w:szCs w:val="24"/>
        </w:rPr>
        <w:t xml:space="preserve"> a</w:t>
      </w:r>
      <w:r w:rsidRPr="000C09A1">
        <w:rPr>
          <w:rFonts w:ascii="Times New Roman" w:hAnsi="Times New Roman"/>
          <w:sz w:val="24"/>
          <w:szCs w:val="24"/>
        </w:rPr>
        <w:t>n</w:t>
      </w:r>
      <w:r w:rsidRPr="000C09A1">
        <w:rPr>
          <w:rFonts w:ascii="Times New Roman" w:hAnsi="Times New Roman"/>
          <w:spacing w:val="-1"/>
          <w:sz w:val="24"/>
          <w:szCs w:val="24"/>
        </w:rPr>
        <w:t>a</w:t>
      </w:r>
      <w:r w:rsidRPr="000C09A1">
        <w:rPr>
          <w:rFonts w:ascii="Times New Roman" w:hAnsi="Times New Roman"/>
          <w:spacing w:val="4"/>
          <w:sz w:val="24"/>
          <w:szCs w:val="24"/>
        </w:rPr>
        <w:t>k</w:t>
      </w:r>
      <w:r w:rsidRPr="000C09A1">
        <w:rPr>
          <w:rFonts w:ascii="Times New Roman" w:hAnsi="Times New Roman"/>
          <w:spacing w:val="-1"/>
          <w:sz w:val="24"/>
          <w:szCs w:val="24"/>
        </w:rPr>
        <w:t>-a</w:t>
      </w:r>
      <w:r w:rsidRPr="000C09A1">
        <w:rPr>
          <w:rFonts w:ascii="Times New Roman" w:hAnsi="Times New Roman"/>
          <w:sz w:val="24"/>
          <w:szCs w:val="24"/>
        </w:rPr>
        <w:t>n</w:t>
      </w:r>
      <w:r w:rsidRPr="000C09A1">
        <w:rPr>
          <w:rFonts w:ascii="Times New Roman" w:hAnsi="Times New Roman"/>
          <w:spacing w:val="-1"/>
          <w:sz w:val="24"/>
          <w:szCs w:val="24"/>
        </w:rPr>
        <w:t>a</w:t>
      </w:r>
      <w:r w:rsidRPr="000C09A1">
        <w:rPr>
          <w:rFonts w:ascii="Times New Roman" w:hAnsi="Times New Roman"/>
          <w:sz w:val="24"/>
          <w:szCs w:val="24"/>
        </w:rPr>
        <w:t xml:space="preserve">k </w:t>
      </w:r>
      <w:r w:rsidRPr="000C09A1">
        <w:rPr>
          <w:rFonts w:ascii="Times New Roman" w:hAnsi="Times New Roman"/>
          <w:spacing w:val="2"/>
          <w:sz w:val="24"/>
          <w:szCs w:val="24"/>
        </w:rPr>
        <w:t xml:space="preserve"> </w:t>
      </w:r>
      <w:r w:rsidRPr="000C09A1">
        <w:rPr>
          <w:rFonts w:ascii="Times New Roman" w:hAnsi="Times New Roman"/>
          <w:sz w:val="24"/>
          <w:szCs w:val="24"/>
        </w:rPr>
        <w:t>h</w:t>
      </w:r>
      <w:r w:rsidRPr="000C09A1">
        <w:rPr>
          <w:rFonts w:ascii="Times New Roman" w:hAnsi="Times New Roman"/>
          <w:spacing w:val="1"/>
          <w:sz w:val="24"/>
          <w:szCs w:val="24"/>
        </w:rPr>
        <w:t>a</w:t>
      </w:r>
      <w:r w:rsidRPr="000C09A1">
        <w:rPr>
          <w:rFonts w:ascii="Times New Roman" w:hAnsi="Times New Roman"/>
          <w:sz w:val="24"/>
          <w:szCs w:val="24"/>
        </w:rPr>
        <w:t xml:space="preserve">rus  dibuat </w:t>
      </w:r>
      <w:r w:rsidRPr="000C09A1">
        <w:rPr>
          <w:rFonts w:ascii="Times New Roman" w:hAnsi="Times New Roman"/>
          <w:spacing w:val="2"/>
          <w:sz w:val="24"/>
          <w:szCs w:val="24"/>
        </w:rPr>
        <w:t xml:space="preserve"> </w:t>
      </w:r>
      <w:r w:rsidRPr="000C09A1">
        <w:rPr>
          <w:rFonts w:ascii="Times New Roman" w:hAnsi="Times New Roman"/>
          <w:sz w:val="24"/>
          <w:szCs w:val="24"/>
        </w:rPr>
        <w:t>s</w:t>
      </w:r>
      <w:r w:rsidRPr="000C09A1">
        <w:rPr>
          <w:rFonts w:ascii="Times New Roman" w:hAnsi="Times New Roman"/>
          <w:spacing w:val="-1"/>
          <w:sz w:val="24"/>
          <w:szCs w:val="24"/>
        </w:rPr>
        <w:t>e</w:t>
      </w:r>
      <w:r w:rsidRPr="000C09A1">
        <w:rPr>
          <w:rFonts w:ascii="Times New Roman" w:hAnsi="Times New Roman"/>
          <w:sz w:val="24"/>
          <w:szCs w:val="24"/>
        </w:rPr>
        <w:t>men</w:t>
      </w:r>
      <w:r w:rsidRPr="000C09A1">
        <w:rPr>
          <w:rFonts w:ascii="Times New Roman" w:hAnsi="Times New Roman"/>
          <w:spacing w:val="1"/>
          <w:sz w:val="24"/>
          <w:szCs w:val="24"/>
        </w:rPr>
        <w:t>a</w:t>
      </w:r>
      <w:r w:rsidRPr="000C09A1">
        <w:rPr>
          <w:rFonts w:ascii="Times New Roman" w:hAnsi="Times New Roman"/>
          <w:sz w:val="24"/>
          <w:szCs w:val="24"/>
        </w:rPr>
        <w:t>rik mun</w:t>
      </w:r>
      <w:r w:rsidRPr="000C09A1">
        <w:rPr>
          <w:rFonts w:ascii="Times New Roman" w:hAnsi="Times New Roman"/>
          <w:spacing w:val="-2"/>
          <w:sz w:val="24"/>
          <w:szCs w:val="24"/>
        </w:rPr>
        <w:t>g</w:t>
      </w:r>
      <w:r w:rsidRPr="000C09A1">
        <w:rPr>
          <w:rFonts w:ascii="Times New Roman" w:hAnsi="Times New Roman"/>
          <w:sz w:val="24"/>
          <w:szCs w:val="24"/>
        </w:rPr>
        <w:t>kin,</w:t>
      </w:r>
      <w:r w:rsidRPr="000C09A1">
        <w:rPr>
          <w:rFonts w:ascii="Times New Roman" w:hAnsi="Times New Roman"/>
          <w:spacing w:val="1"/>
          <w:sz w:val="24"/>
          <w:szCs w:val="24"/>
        </w:rPr>
        <w:t xml:space="preserve"> </w:t>
      </w:r>
      <w:r w:rsidRPr="000C09A1">
        <w:rPr>
          <w:rFonts w:ascii="Times New Roman" w:hAnsi="Times New Roman"/>
          <w:spacing w:val="-1"/>
          <w:sz w:val="24"/>
          <w:szCs w:val="24"/>
        </w:rPr>
        <w:t>a</w:t>
      </w:r>
      <w:r w:rsidRPr="000C09A1">
        <w:rPr>
          <w:rFonts w:ascii="Times New Roman" w:hAnsi="Times New Roman"/>
          <w:sz w:val="24"/>
          <w:szCs w:val="24"/>
        </w:rPr>
        <w:t>n</w:t>
      </w:r>
      <w:r w:rsidRPr="000C09A1">
        <w:rPr>
          <w:rFonts w:ascii="Times New Roman" w:hAnsi="Times New Roman"/>
          <w:spacing w:val="3"/>
          <w:sz w:val="24"/>
          <w:szCs w:val="24"/>
        </w:rPr>
        <w:t>t</w:t>
      </w:r>
      <w:r w:rsidRPr="000C09A1">
        <w:rPr>
          <w:rFonts w:ascii="Times New Roman" w:hAnsi="Times New Roman"/>
          <w:spacing w:val="-1"/>
          <w:sz w:val="24"/>
          <w:szCs w:val="24"/>
        </w:rPr>
        <w:t>a</w:t>
      </w:r>
      <w:r w:rsidRPr="000C09A1">
        <w:rPr>
          <w:rFonts w:ascii="Times New Roman" w:hAnsi="Times New Roman"/>
          <w:sz w:val="24"/>
          <w:szCs w:val="24"/>
        </w:rPr>
        <w:t>ra</w:t>
      </w:r>
      <w:r w:rsidRPr="000C09A1">
        <w:rPr>
          <w:rFonts w:ascii="Times New Roman" w:hAnsi="Times New Roman"/>
          <w:spacing w:val="1"/>
          <w:sz w:val="24"/>
          <w:szCs w:val="24"/>
        </w:rPr>
        <w:t xml:space="preserve"> </w:t>
      </w:r>
      <w:r w:rsidRPr="000C09A1">
        <w:rPr>
          <w:rFonts w:ascii="Times New Roman" w:hAnsi="Times New Roman"/>
          <w:sz w:val="24"/>
          <w:szCs w:val="24"/>
        </w:rPr>
        <w:t>lain</w:t>
      </w:r>
      <w:r w:rsidRPr="000C09A1">
        <w:rPr>
          <w:rFonts w:ascii="Times New Roman" w:hAnsi="Times New Roman"/>
          <w:spacing w:val="3"/>
          <w:sz w:val="24"/>
          <w:szCs w:val="24"/>
        </w:rPr>
        <w:t xml:space="preserve"> </w:t>
      </w:r>
      <w:r w:rsidRPr="000C09A1">
        <w:rPr>
          <w:rFonts w:ascii="Times New Roman" w:hAnsi="Times New Roman"/>
          <w:sz w:val="24"/>
          <w:szCs w:val="24"/>
        </w:rPr>
        <w:t>mel</w:t>
      </w:r>
      <w:r w:rsidRPr="000C09A1">
        <w:rPr>
          <w:rFonts w:ascii="Times New Roman" w:hAnsi="Times New Roman"/>
          <w:spacing w:val="-1"/>
          <w:sz w:val="24"/>
          <w:szCs w:val="24"/>
        </w:rPr>
        <w:t>a</w:t>
      </w:r>
      <w:r w:rsidRPr="000C09A1">
        <w:rPr>
          <w:rFonts w:ascii="Times New Roman" w:hAnsi="Times New Roman"/>
          <w:sz w:val="24"/>
          <w:szCs w:val="24"/>
        </w:rPr>
        <w:t>lui</w:t>
      </w:r>
      <w:r w:rsidRPr="000C09A1">
        <w:rPr>
          <w:rFonts w:ascii="Times New Roman" w:hAnsi="Times New Roman"/>
          <w:spacing w:val="1"/>
          <w:sz w:val="24"/>
          <w:szCs w:val="24"/>
        </w:rPr>
        <w:t xml:space="preserve"> </w:t>
      </w:r>
      <w:r w:rsidRPr="000C09A1">
        <w:rPr>
          <w:rFonts w:ascii="Times New Roman" w:hAnsi="Times New Roman"/>
          <w:sz w:val="24"/>
          <w:szCs w:val="24"/>
        </w:rPr>
        <w:t>p</w:t>
      </w:r>
      <w:r w:rsidRPr="000C09A1">
        <w:rPr>
          <w:rFonts w:ascii="Times New Roman" w:hAnsi="Times New Roman"/>
          <w:spacing w:val="-1"/>
          <w:sz w:val="24"/>
          <w:szCs w:val="24"/>
        </w:rPr>
        <w:t>e</w:t>
      </w:r>
      <w:r w:rsidRPr="000C09A1">
        <w:rPr>
          <w:rFonts w:ascii="Times New Roman" w:hAnsi="Times New Roman"/>
          <w:spacing w:val="5"/>
          <w:sz w:val="24"/>
          <w:szCs w:val="24"/>
        </w:rPr>
        <w:t>n</w:t>
      </w:r>
      <w:r w:rsidRPr="000C09A1">
        <w:rPr>
          <w:rFonts w:ascii="Times New Roman" w:hAnsi="Times New Roman"/>
          <w:spacing w:val="-5"/>
          <w:sz w:val="24"/>
          <w:szCs w:val="24"/>
        </w:rPr>
        <w:t>y</w:t>
      </w:r>
      <w:r w:rsidRPr="000C09A1">
        <w:rPr>
          <w:rFonts w:ascii="Times New Roman" w:hAnsi="Times New Roman"/>
          <w:sz w:val="24"/>
          <w:szCs w:val="24"/>
        </w:rPr>
        <w:t>uluhan</w:t>
      </w:r>
      <w:r w:rsidRPr="000C09A1">
        <w:rPr>
          <w:rFonts w:ascii="Times New Roman" w:hAnsi="Times New Roman"/>
          <w:spacing w:val="5"/>
          <w:sz w:val="24"/>
          <w:szCs w:val="24"/>
        </w:rPr>
        <w:t xml:space="preserve"> </w:t>
      </w:r>
      <w:r w:rsidRPr="000C09A1">
        <w:rPr>
          <w:rFonts w:ascii="Times New Roman" w:hAnsi="Times New Roman"/>
          <w:spacing w:val="-5"/>
          <w:sz w:val="24"/>
          <w:szCs w:val="24"/>
        </w:rPr>
        <w:t>y</w:t>
      </w:r>
      <w:r w:rsidRPr="000C09A1">
        <w:rPr>
          <w:rFonts w:ascii="Times New Roman" w:hAnsi="Times New Roman"/>
          <w:spacing w:val="4"/>
          <w:sz w:val="24"/>
          <w:szCs w:val="24"/>
        </w:rPr>
        <w:t>a</w:t>
      </w:r>
      <w:r w:rsidRPr="000C09A1">
        <w:rPr>
          <w:rFonts w:ascii="Times New Roman" w:hAnsi="Times New Roman"/>
          <w:sz w:val="24"/>
          <w:szCs w:val="24"/>
        </w:rPr>
        <w:t>ng</w:t>
      </w:r>
      <w:r w:rsidRPr="000C09A1">
        <w:rPr>
          <w:rFonts w:ascii="Times New Roman" w:hAnsi="Times New Roman"/>
          <w:spacing w:val="1"/>
          <w:sz w:val="24"/>
          <w:szCs w:val="24"/>
        </w:rPr>
        <w:t xml:space="preserve"> </w:t>
      </w:r>
      <w:r w:rsidRPr="000C09A1">
        <w:rPr>
          <w:rFonts w:ascii="Times New Roman" w:hAnsi="Times New Roman"/>
          <w:spacing w:val="-1"/>
          <w:sz w:val="24"/>
          <w:szCs w:val="24"/>
        </w:rPr>
        <w:t>a</w:t>
      </w:r>
      <w:r w:rsidRPr="000C09A1">
        <w:rPr>
          <w:rFonts w:ascii="Times New Roman" w:hAnsi="Times New Roman"/>
          <w:sz w:val="24"/>
          <w:szCs w:val="24"/>
        </w:rPr>
        <w:t>tr</w:t>
      </w:r>
      <w:r w:rsidRPr="000C09A1">
        <w:rPr>
          <w:rFonts w:ascii="Times New Roman" w:hAnsi="Times New Roman"/>
          <w:spacing w:val="-1"/>
          <w:sz w:val="24"/>
          <w:szCs w:val="24"/>
        </w:rPr>
        <w:t>a</w:t>
      </w:r>
      <w:r w:rsidRPr="000C09A1">
        <w:rPr>
          <w:rFonts w:ascii="Times New Roman" w:hAnsi="Times New Roman"/>
          <w:sz w:val="24"/>
          <w:szCs w:val="24"/>
        </w:rPr>
        <w:t>kt</w:t>
      </w:r>
      <w:r w:rsidRPr="000C09A1">
        <w:rPr>
          <w:rFonts w:ascii="Times New Roman" w:hAnsi="Times New Roman"/>
          <w:spacing w:val="1"/>
          <w:sz w:val="24"/>
          <w:szCs w:val="24"/>
        </w:rPr>
        <w:t>i</w:t>
      </w:r>
      <w:r w:rsidRPr="000C09A1">
        <w:rPr>
          <w:rFonts w:ascii="Times New Roman" w:hAnsi="Times New Roman"/>
          <w:sz w:val="24"/>
          <w:szCs w:val="24"/>
        </w:rPr>
        <w:t xml:space="preserve">f </w:t>
      </w:r>
      <w:r w:rsidRPr="000C09A1">
        <w:rPr>
          <w:rFonts w:ascii="Times New Roman" w:hAnsi="Times New Roman"/>
          <w:spacing w:val="3"/>
          <w:sz w:val="24"/>
          <w:szCs w:val="24"/>
        </w:rPr>
        <w:t>t</w:t>
      </w:r>
      <w:r w:rsidRPr="000C09A1">
        <w:rPr>
          <w:rFonts w:ascii="Times New Roman" w:hAnsi="Times New Roman"/>
          <w:spacing w:val="-1"/>
          <w:sz w:val="24"/>
          <w:szCs w:val="24"/>
        </w:rPr>
        <w:t>a</w:t>
      </w:r>
      <w:r w:rsidRPr="000C09A1">
        <w:rPr>
          <w:rFonts w:ascii="Times New Roman" w:hAnsi="Times New Roman"/>
          <w:sz w:val="24"/>
          <w:szCs w:val="24"/>
        </w:rPr>
        <w:t xml:space="preserve">npa </w:t>
      </w:r>
      <w:r w:rsidRPr="000C09A1">
        <w:rPr>
          <w:rFonts w:ascii="Times New Roman" w:hAnsi="Times New Roman"/>
          <w:spacing w:val="3"/>
          <w:sz w:val="24"/>
          <w:szCs w:val="24"/>
        </w:rPr>
        <w:t>m</w:t>
      </w:r>
      <w:r w:rsidRPr="000C09A1">
        <w:rPr>
          <w:rFonts w:ascii="Times New Roman" w:hAnsi="Times New Roman"/>
          <w:spacing w:val="-1"/>
          <w:sz w:val="24"/>
          <w:szCs w:val="24"/>
        </w:rPr>
        <w:t>e</w:t>
      </w:r>
      <w:r w:rsidRPr="000C09A1">
        <w:rPr>
          <w:rFonts w:ascii="Times New Roman" w:hAnsi="Times New Roman"/>
          <w:spacing w:val="2"/>
          <w:sz w:val="24"/>
          <w:szCs w:val="24"/>
        </w:rPr>
        <w:t>n</w:t>
      </w:r>
      <w:r w:rsidRPr="000C09A1">
        <w:rPr>
          <w:rFonts w:ascii="Times New Roman" w:hAnsi="Times New Roman"/>
          <w:spacing w:val="-2"/>
          <w:sz w:val="24"/>
          <w:szCs w:val="24"/>
        </w:rPr>
        <w:t>g</w:t>
      </w:r>
      <w:r w:rsidRPr="000C09A1">
        <w:rPr>
          <w:rFonts w:ascii="Times New Roman" w:hAnsi="Times New Roman"/>
          <w:sz w:val="24"/>
          <w:szCs w:val="24"/>
        </w:rPr>
        <w:t>u</w:t>
      </w:r>
      <w:r w:rsidRPr="000C09A1">
        <w:rPr>
          <w:rFonts w:ascii="Times New Roman" w:hAnsi="Times New Roman"/>
          <w:spacing w:val="1"/>
          <w:sz w:val="24"/>
          <w:szCs w:val="24"/>
        </w:rPr>
        <w:t>r</w:t>
      </w:r>
      <w:r w:rsidRPr="000C09A1">
        <w:rPr>
          <w:rFonts w:ascii="Times New Roman" w:hAnsi="Times New Roman"/>
          <w:spacing w:val="-1"/>
          <w:sz w:val="24"/>
          <w:szCs w:val="24"/>
        </w:rPr>
        <w:t>a</w:t>
      </w:r>
      <w:r w:rsidRPr="000C09A1">
        <w:rPr>
          <w:rFonts w:ascii="Times New Roman" w:hAnsi="Times New Roman"/>
          <w:spacing w:val="2"/>
          <w:sz w:val="24"/>
          <w:szCs w:val="24"/>
        </w:rPr>
        <w:t>n</w:t>
      </w:r>
      <w:r w:rsidRPr="000C09A1">
        <w:rPr>
          <w:rFonts w:ascii="Times New Roman" w:hAnsi="Times New Roman"/>
          <w:spacing w:val="-2"/>
          <w:sz w:val="24"/>
          <w:szCs w:val="24"/>
        </w:rPr>
        <w:t>g</w:t>
      </w:r>
      <w:r w:rsidRPr="000C09A1">
        <w:rPr>
          <w:rFonts w:ascii="Times New Roman" w:hAnsi="Times New Roman"/>
          <w:sz w:val="24"/>
          <w:szCs w:val="24"/>
        </w:rPr>
        <w:t>i</w:t>
      </w:r>
      <w:r w:rsidRPr="000C09A1">
        <w:rPr>
          <w:rFonts w:ascii="Times New Roman" w:hAnsi="Times New Roman"/>
          <w:spacing w:val="1"/>
          <w:sz w:val="24"/>
          <w:szCs w:val="24"/>
        </w:rPr>
        <w:t xml:space="preserve"> </w:t>
      </w:r>
      <w:r w:rsidRPr="000C09A1">
        <w:rPr>
          <w:rFonts w:ascii="Times New Roman" w:hAnsi="Times New Roman"/>
          <w:sz w:val="24"/>
          <w:szCs w:val="24"/>
        </w:rPr>
        <w:t xml:space="preserve">isi </w:t>
      </w:r>
      <w:r w:rsidRPr="000C09A1">
        <w:rPr>
          <w:rFonts w:ascii="Times New Roman" w:hAnsi="Times New Roman"/>
          <w:sz w:val="24"/>
          <w:szCs w:val="24"/>
        </w:rPr>
        <w:lastRenderedPageBreak/>
        <w:t>p</w:t>
      </w:r>
      <w:r w:rsidRPr="000C09A1">
        <w:rPr>
          <w:rFonts w:ascii="Times New Roman" w:hAnsi="Times New Roman"/>
          <w:spacing w:val="-1"/>
          <w:sz w:val="24"/>
          <w:szCs w:val="24"/>
        </w:rPr>
        <w:t>e</w:t>
      </w:r>
      <w:r w:rsidRPr="000C09A1">
        <w:rPr>
          <w:rFonts w:ascii="Times New Roman" w:hAnsi="Times New Roman"/>
          <w:sz w:val="24"/>
          <w:szCs w:val="24"/>
        </w:rPr>
        <w:t>ndid</w:t>
      </w:r>
      <w:r w:rsidRPr="000C09A1">
        <w:rPr>
          <w:rFonts w:ascii="Times New Roman" w:hAnsi="Times New Roman"/>
          <w:spacing w:val="1"/>
          <w:sz w:val="24"/>
          <w:szCs w:val="24"/>
        </w:rPr>
        <w:t>i</w:t>
      </w:r>
      <w:r w:rsidRPr="000C09A1">
        <w:rPr>
          <w:rFonts w:ascii="Times New Roman" w:hAnsi="Times New Roman"/>
          <w:sz w:val="24"/>
          <w:szCs w:val="24"/>
        </w:rPr>
        <w:t>k</w:t>
      </w:r>
      <w:r w:rsidRPr="000C09A1">
        <w:rPr>
          <w:rFonts w:ascii="Times New Roman" w:hAnsi="Times New Roman"/>
          <w:spacing w:val="-1"/>
          <w:sz w:val="24"/>
          <w:szCs w:val="24"/>
        </w:rPr>
        <w:t>a</w:t>
      </w:r>
      <w:r w:rsidRPr="000C09A1">
        <w:rPr>
          <w:rFonts w:ascii="Times New Roman" w:hAnsi="Times New Roman"/>
          <w:sz w:val="24"/>
          <w:szCs w:val="24"/>
        </w:rPr>
        <w:t>n,</w:t>
      </w:r>
      <w:r w:rsidRPr="000C09A1">
        <w:rPr>
          <w:rFonts w:ascii="Times New Roman" w:hAnsi="Times New Roman"/>
          <w:spacing w:val="41"/>
          <w:sz w:val="24"/>
          <w:szCs w:val="24"/>
        </w:rPr>
        <w:t xml:space="preserve"> </w:t>
      </w:r>
      <w:r w:rsidRPr="000C09A1">
        <w:rPr>
          <w:rFonts w:ascii="Times New Roman" w:hAnsi="Times New Roman"/>
          <w:sz w:val="24"/>
          <w:szCs w:val="24"/>
        </w:rPr>
        <w:t>d</w:t>
      </w:r>
      <w:r w:rsidRPr="000C09A1">
        <w:rPr>
          <w:rFonts w:ascii="Times New Roman" w:hAnsi="Times New Roman"/>
          <w:spacing w:val="-1"/>
          <w:sz w:val="24"/>
          <w:szCs w:val="24"/>
        </w:rPr>
        <w:t>e</w:t>
      </w:r>
      <w:r w:rsidRPr="000C09A1">
        <w:rPr>
          <w:rFonts w:ascii="Times New Roman" w:hAnsi="Times New Roman"/>
          <w:sz w:val="24"/>
          <w:szCs w:val="24"/>
        </w:rPr>
        <w:t>monstr</w:t>
      </w:r>
      <w:r w:rsidRPr="000C09A1">
        <w:rPr>
          <w:rFonts w:ascii="Times New Roman" w:hAnsi="Times New Roman"/>
          <w:spacing w:val="-1"/>
          <w:sz w:val="24"/>
          <w:szCs w:val="24"/>
        </w:rPr>
        <w:t>a</w:t>
      </w:r>
      <w:r w:rsidRPr="000C09A1">
        <w:rPr>
          <w:rFonts w:ascii="Times New Roman" w:hAnsi="Times New Roman"/>
          <w:sz w:val="24"/>
          <w:szCs w:val="24"/>
        </w:rPr>
        <w:t>si</w:t>
      </w:r>
      <w:r w:rsidRPr="000C09A1">
        <w:rPr>
          <w:rFonts w:ascii="Times New Roman" w:hAnsi="Times New Roman"/>
          <w:spacing w:val="43"/>
          <w:sz w:val="24"/>
          <w:szCs w:val="24"/>
        </w:rPr>
        <w:t xml:space="preserve"> </w:t>
      </w:r>
      <w:r w:rsidRPr="000C09A1">
        <w:rPr>
          <w:rFonts w:ascii="Times New Roman" w:hAnsi="Times New Roman"/>
          <w:sz w:val="24"/>
          <w:szCs w:val="24"/>
        </w:rPr>
        <w:t>s</w:t>
      </w:r>
      <w:r w:rsidRPr="000C09A1">
        <w:rPr>
          <w:rFonts w:ascii="Times New Roman" w:hAnsi="Times New Roman"/>
          <w:spacing w:val="-1"/>
          <w:sz w:val="24"/>
          <w:szCs w:val="24"/>
        </w:rPr>
        <w:t>eca</w:t>
      </w:r>
      <w:r w:rsidRPr="000C09A1">
        <w:rPr>
          <w:rFonts w:ascii="Times New Roman" w:hAnsi="Times New Roman"/>
          <w:spacing w:val="1"/>
          <w:sz w:val="24"/>
          <w:szCs w:val="24"/>
        </w:rPr>
        <w:t>r</w:t>
      </w:r>
      <w:r w:rsidRPr="000C09A1">
        <w:rPr>
          <w:rFonts w:ascii="Times New Roman" w:hAnsi="Times New Roman"/>
          <w:sz w:val="24"/>
          <w:szCs w:val="24"/>
        </w:rPr>
        <w:t>a</w:t>
      </w:r>
      <w:r w:rsidRPr="000C09A1">
        <w:rPr>
          <w:rFonts w:ascii="Times New Roman" w:hAnsi="Times New Roman"/>
          <w:spacing w:val="40"/>
          <w:sz w:val="24"/>
          <w:szCs w:val="24"/>
        </w:rPr>
        <w:t xml:space="preserve"> </w:t>
      </w:r>
      <w:r w:rsidRPr="000C09A1">
        <w:rPr>
          <w:rFonts w:ascii="Times New Roman" w:hAnsi="Times New Roman"/>
          <w:sz w:val="24"/>
          <w:szCs w:val="24"/>
        </w:rPr>
        <w:t>la</w:t>
      </w:r>
      <w:r w:rsidRPr="000C09A1">
        <w:rPr>
          <w:rFonts w:ascii="Times New Roman" w:hAnsi="Times New Roman"/>
          <w:spacing w:val="2"/>
          <w:sz w:val="24"/>
          <w:szCs w:val="24"/>
        </w:rPr>
        <w:t>n</w:t>
      </w:r>
      <w:r w:rsidRPr="000C09A1">
        <w:rPr>
          <w:rFonts w:ascii="Times New Roman" w:hAnsi="Times New Roman"/>
          <w:spacing w:val="-2"/>
          <w:sz w:val="24"/>
          <w:szCs w:val="24"/>
        </w:rPr>
        <w:t>g</w:t>
      </w:r>
      <w:r w:rsidRPr="000C09A1">
        <w:rPr>
          <w:rFonts w:ascii="Times New Roman" w:hAnsi="Times New Roman"/>
          <w:sz w:val="24"/>
          <w:szCs w:val="24"/>
        </w:rPr>
        <w:t>su</w:t>
      </w:r>
      <w:r w:rsidRPr="000C09A1">
        <w:rPr>
          <w:rFonts w:ascii="Times New Roman" w:hAnsi="Times New Roman"/>
          <w:spacing w:val="2"/>
          <w:sz w:val="24"/>
          <w:szCs w:val="24"/>
        </w:rPr>
        <w:t>n</w:t>
      </w:r>
      <w:r w:rsidRPr="000C09A1">
        <w:rPr>
          <w:rFonts w:ascii="Times New Roman" w:hAnsi="Times New Roman"/>
          <w:spacing w:val="-2"/>
          <w:sz w:val="24"/>
          <w:szCs w:val="24"/>
        </w:rPr>
        <w:t>g</w:t>
      </w:r>
      <w:r w:rsidRPr="000C09A1">
        <w:rPr>
          <w:rFonts w:ascii="Times New Roman" w:hAnsi="Times New Roman"/>
          <w:sz w:val="24"/>
          <w:szCs w:val="24"/>
        </w:rPr>
        <w:t>,</w:t>
      </w:r>
      <w:r w:rsidRPr="000C09A1">
        <w:rPr>
          <w:rFonts w:ascii="Times New Roman" w:hAnsi="Times New Roman"/>
          <w:spacing w:val="41"/>
          <w:sz w:val="24"/>
          <w:szCs w:val="24"/>
        </w:rPr>
        <w:t xml:space="preserve"> </w:t>
      </w:r>
      <w:r w:rsidRPr="000C09A1">
        <w:rPr>
          <w:rFonts w:ascii="Times New Roman" w:hAnsi="Times New Roman"/>
          <w:spacing w:val="3"/>
          <w:sz w:val="24"/>
          <w:szCs w:val="24"/>
        </w:rPr>
        <w:t>p</w:t>
      </w:r>
      <w:r w:rsidRPr="000C09A1">
        <w:rPr>
          <w:rFonts w:ascii="Times New Roman" w:hAnsi="Times New Roman"/>
          <w:sz w:val="24"/>
          <w:szCs w:val="24"/>
        </w:rPr>
        <w:t>r</w:t>
      </w:r>
      <w:r w:rsidRPr="000C09A1">
        <w:rPr>
          <w:rFonts w:ascii="Times New Roman" w:hAnsi="Times New Roman"/>
          <w:spacing w:val="1"/>
          <w:sz w:val="24"/>
          <w:szCs w:val="24"/>
        </w:rPr>
        <w:t>o</w:t>
      </w:r>
      <w:r w:rsidRPr="000C09A1">
        <w:rPr>
          <w:rFonts w:ascii="Times New Roman" w:hAnsi="Times New Roman"/>
          <w:spacing w:val="-2"/>
          <w:sz w:val="24"/>
          <w:szCs w:val="24"/>
        </w:rPr>
        <w:t>g</w:t>
      </w:r>
      <w:r w:rsidRPr="000C09A1">
        <w:rPr>
          <w:rFonts w:ascii="Times New Roman" w:hAnsi="Times New Roman"/>
          <w:spacing w:val="1"/>
          <w:sz w:val="24"/>
          <w:szCs w:val="24"/>
        </w:rPr>
        <w:t>ra</w:t>
      </w:r>
      <w:r w:rsidRPr="000C09A1">
        <w:rPr>
          <w:rFonts w:ascii="Times New Roman" w:hAnsi="Times New Roman"/>
          <w:sz w:val="24"/>
          <w:szCs w:val="24"/>
        </w:rPr>
        <w:t>m</w:t>
      </w:r>
      <w:r w:rsidRPr="000C09A1">
        <w:rPr>
          <w:rFonts w:ascii="Times New Roman" w:hAnsi="Times New Roman"/>
          <w:spacing w:val="41"/>
          <w:sz w:val="24"/>
          <w:szCs w:val="24"/>
        </w:rPr>
        <w:t xml:space="preserve"> </w:t>
      </w:r>
      <w:r w:rsidRPr="000C09A1">
        <w:rPr>
          <w:rFonts w:ascii="Times New Roman" w:hAnsi="Times New Roman"/>
          <w:spacing w:val="-1"/>
          <w:sz w:val="24"/>
          <w:szCs w:val="24"/>
        </w:rPr>
        <w:t>a</w:t>
      </w:r>
      <w:r w:rsidRPr="000C09A1">
        <w:rPr>
          <w:rFonts w:ascii="Times New Roman" w:hAnsi="Times New Roman"/>
          <w:sz w:val="24"/>
          <w:szCs w:val="24"/>
        </w:rPr>
        <w:t>udio</w:t>
      </w:r>
      <w:r w:rsidRPr="000C09A1">
        <w:rPr>
          <w:rFonts w:ascii="Times New Roman" w:hAnsi="Times New Roman"/>
          <w:spacing w:val="41"/>
          <w:sz w:val="24"/>
          <w:szCs w:val="24"/>
        </w:rPr>
        <w:t xml:space="preserve"> </w:t>
      </w:r>
      <w:r w:rsidRPr="000C09A1">
        <w:rPr>
          <w:rFonts w:ascii="Times New Roman" w:hAnsi="Times New Roman"/>
          <w:sz w:val="24"/>
          <w:szCs w:val="24"/>
        </w:rPr>
        <w:t>visual,</w:t>
      </w:r>
      <w:r w:rsidRPr="000C09A1">
        <w:rPr>
          <w:rFonts w:ascii="Times New Roman" w:hAnsi="Times New Roman"/>
          <w:spacing w:val="41"/>
          <w:sz w:val="24"/>
          <w:szCs w:val="24"/>
        </w:rPr>
        <w:t xml:space="preserve"> </w:t>
      </w:r>
      <w:r w:rsidRPr="000C09A1">
        <w:rPr>
          <w:rFonts w:ascii="Times New Roman" w:hAnsi="Times New Roman"/>
          <w:spacing w:val="-1"/>
          <w:sz w:val="24"/>
          <w:szCs w:val="24"/>
        </w:rPr>
        <w:t>a</w:t>
      </w:r>
      <w:r w:rsidRPr="000C09A1">
        <w:rPr>
          <w:rFonts w:ascii="Times New Roman" w:hAnsi="Times New Roman"/>
          <w:sz w:val="24"/>
          <w:szCs w:val="24"/>
        </w:rPr>
        <w:t>tau</w:t>
      </w:r>
      <w:r w:rsidRPr="000C09A1">
        <w:rPr>
          <w:rFonts w:ascii="Times New Roman" w:hAnsi="Times New Roman"/>
          <w:spacing w:val="40"/>
          <w:sz w:val="24"/>
          <w:szCs w:val="24"/>
        </w:rPr>
        <w:t xml:space="preserve"> </w:t>
      </w:r>
      <w:r w:rsidRPr="000C09A1">
        <w:rPr>
          <w:rFonts w:ascii="Times New Roman" w:hAnsi="Times New Roman"/>
          <w:sz w:val="24"/>
          <w:szCs w:val="24"/>
        </w:rPr>
        <w:t>mel</w:t>
      </w:r>
      <w:r w:rsidRPr="000C09A1">
        <w:rPr>
          <w:rFonts w:ascii="Times New Roman" w:hAnsi="Times New Roman"/>
          <w:spacing w:val="-1"/>
          <w:sz w:val="24"/>
          <w:szCs w:val="24"/>
        </w:rPr>
        <w:t>a</w:t>
      </w:r>
      <w:r w:rsidRPr="000C09A1">
        <w:rPr>
          <w:rFonts w:ascii="Times New Roman" w:hAnsi="Times New Roman"/>
          <w:sz w:val="24"/>
          <w:szCs w:val="24"/>
        </w:rPr>
        <w:t>lui</w:t>
      </w:r>
      <w:r w:rsidRPr="000C09A1">
        <w:rPr>
          <w:rFonts w:ascii="Times New Roman" w:hAnsi="Times New Roman"/>
          <w:spacing w:val="41"/>
          <w:sz w:val="24"/>
          <w:szCs w:val="24"/>
        </w:rPr>
        <w:t xml:space="preserve"> </w:t>
      </w:r>
      <w:r w:rsidRPr="000C09A1">
        <w:rPr>
          <w:rFonts w:ascii="Times New Roman" w:hAnsi="Times New Roman"/>
          <w:sz w:val="24"/>
          <w:szCs w:val="24"/>
        </w:rPr>
        <w:t xml:space="preserve">sikat </w:t>
      </w:r>
      <w:r w:rsidRPr="000C09A1">
        <w:rPr>
          <w:rFonts w:ascii="Times New Roman" w:hAnsi="Times New Roman"/>
          <w:spacing w:val="-2"/>
          <w:sz w:val="24"/>
          <w:szCs w:val="24"/>
        </w:rPr>
        <w:t>g</w:t>
      </w:r>
      <w:r w:rsidRPr="000C09A1">
        <w:rPr>
          <w:rFonts w:ascii="Times New Roman" w:hAnsi="Times New Roman"/>
          <w:spacing w:val="3"/>
          <w:sz w:val="24"/>
          <w:szCs w:val="24"/>
        </w:rPr>
        <w:t>i</w:t>
      </w:r>
      <w:r w:rsidRPr="000C09A1">
        <w:rPr>
          <w:rFonts w:ascii="Times New Roman" w:hAnsi="Times New Roman"/>
          <w:spacing w:val="-2"/>
          <w:sz w:val="24"/>
          <w:szCs w:val="24"/>
        </w:rPr>
        <w:t>g</w:t>
      </w:r>
      <w:r w:rsidRPr="000C09A1">
        <w:rPr>
          <w:rFonts w:ascii="Times New Roman" w:hAnsi="Times New Roman"/>
          <w:sz w:val="24"/>
          <w:szCs w:val="24"/>
        </w:rPr>
        <w:t xml:space="preserve">i </w:t>
      </w:r>
      <w:r w:rsidRPr="000C09A1">
        <w:rPr>
          <w:rFonts w:ascii="Times New Roman" w:hAnsi="Times New Roman"/>
          <w:spacing w:val="1"/>
          <w:sz w:val="24"/>
          <w:szCs w:val="24"/>
        </w:rPr>
        <w:t>m</w:t>
      </w:r>
      <w:r w:rsidRPr="000C09A1">
        <w:rPr>
          <w:rFonts w:ascii="Times New Roman" w:hAnsi="Times New Roman"/>
          <w:spacing w:val="-1"/>
          <w:sz w:val="24"/>
          <w:szCs w:val="24"/>
        </w:rPr>
        <w:t>a</w:t>
      </w:r>
      <w:r w:rsidRPr="000C09A1">
        <w:rPr>
          <w:rFonts w:ascii="Times New Roman" w:hAnsi="Times New Roman"/>
          <w:sz w:val="24"/>
          <w:szCs w:val="24"/>
        </w:rPr>
        <w:t>ssal</w:t>
      </w:r>
      <w:r w:rsidRPr="000C09A1">
        <w:rPr>
          <w:rFonts w:ascii="Times New Roman" w:hAnsi="Times New Roman"/>
          <w:spacing w:val="5"/>
          <w:sz w:val="24"/>
          <w:szCs w:val="24"/>
        </w:rPr>
        <w:t xml:space="preserve"> </w:t>
      </w:r>
      <w:r w:rsidRPr="000C09A1">
        <w:rPr>
          <w:rFonts w:ascii="Times New Roman" w:hAnsi="Times New Roman"/>
          <w:spacing w:val="-5"/>
          <w:sz w:val="24"/>
          <w:szCs w:val="24"/>
        </w:rPr>
        <w:t>y</w:t>
      </w:r>
      <w:r w:rsidRPr="000C09A1">
        <w:rPr>
          <w:rFonts w:ascii="Times New Roman" w:hAnsi="Times New Roman"/>
          <w:spacing w:val="-1"/>
          <w:sz w:val="24"/>
          <w:szCs w:val="24"/>
        </w:rPr>
        <w:t>a</w:t>
      </w:r>
      <w:r w:rsidRPr="000C09A1">
        <w:rPr>
          <w:rFonts w:ascii="Times New Roman" w:hAnsi="Times New Roman"/>
          <w:spacing w:val="2"/>
          <w:sz w:val="24"/>
          <w:szCs w:val="24"/>
        </w:rPr>
        <w:t>n</w:t>
      </w:r>
      <w:r w:rsidRPr="000C09A1">
        <w:rPr>
          <w:rFonts w:ascii="Times New Roman" w:hAnsi="Times New Roman"/>
          <w:sz w:val="24"/>
          <w:szCs w:val="24"/>
        </w:rPr>
        <w:t>g</w:t>
      </w:r>
      <w:r w:rsidRPr="000C09A1">
        <w:rPr>
          <w:rFonts w:ascii="Times New Roman" w:hAnsi="Times New Roman"/>
          <w:spacing w:val="-2"/>
          <w:sz w:val="24"/>
          <w:szCs w:val="24"/>
        </w:rPr>
        <w:t xml:space="preserve"> </w:t>
      </w:r>
      <w:r w:rsidRPr="000C09A1">
        <w:rPr>
          <w:rFonts w:ascii="Times New Roman" w:hAnsi="Times New Roman"/>
          <w:sz w:val="24"/>
          <w:szCs w:val="24"/>
        </w:rPr>
        <w:t>t</w:t>
      </w:r>
      <w:r w:rsidRPr="000C09A1">
        <w:rPr>
          <w:rFonts w:ascii="Times New Roman" w:hAnsi="Times New Roman"/>
          <w:spacing w:val="2"/>
          <w:sz w:val="24"/>
          <w:szCs w:val="24"/>
        </w:rPr>
        <w:t>e</w:t>
      </w:r>
      <w:r w:rsidRPr="000C09A1">
        <w:rPr>
          <w:rFonts w:ascii="Times New Roman" w:hAnsi="Times New Roman"/>
          <w:sz w:val="24"/>
          <w:szCs w:val="24"/>
        </w:rPr>
        <w:t>rkont</w:t>
      </w:r>
      <w:r w:rsidRPr="000C09A1">
        <w:rPr>
          <w:rFonts w:ascii="Times New Roman" w:hAnsi="Times New Roman"/>
          <w:spacing w:val="1"/>
          <w:sz w:val="24"/>
          <w:szCs w:val="24"/>
        </w:rPr>
        <w:t>r</w:t>
      </w:r>
      <w:r w:rsidRPr="000C09A1">
        <w:rPr>
          <w:rFonts w:ascii="Times New Roman" w:hAnsi="Times New Roman"/>
          <w:sz w:val="24"/>
          <w:szCs w:val="24"/>
        </w:rPr>
        <w:t>ol.</w:t>
      </w:r>
      <w:r w:rsidRPr="000C09A1">
        <w:rPr>
          <w:rFonts w:ascii="Times New Roman" w:hAnsi="Times New Roman"/>
          <w:sz w:val="24"/>
          <w:szCs w:val="24"/>
          <w:vertAlign w:val="superscript"/>
        </w:rPr>
        <w:fldChar w:fldCharType="begin" w:fldLock="1"/>
      </w:r>
      <w:r w:rsidR="00DA58CE" w:rsidRPr="000C09A1">
        <w:rPr>
          <w:rFonts w:ascii="Times New Roman" w:hAnsi="Times New Roman"/>
          <w:sz w:val="24"/>
          <w:szCs w:val="24"/>
          <w:vertAlign w:val="superscript"/>
        </w:rPr>
        <w:instrText>ADDIN CSL_CITATION {"citationItems":[{"id":"ITEM-1","itemData":{"author":[{"dropping-particle":"","family":"Riyanti","given":"E","non-dropping-particle":"","parse-names":false,"suffix":""}],"id":"ITEM-1","issued":{"date-parts":[["2005"]]},"page":"jakarta","title":"Pengenalan dan Perawatan Kesehatan Gigi Anak Sejak Dini","type":"article-journal"},"uris":["http://www.mendeley.com/documents/?uuid=34157ae9-e0c6-4034-94ef-f120fab6c5ff"]}],"mendeley":{"formattedCitation":"&lt;sup&gt;6&lt;/sup&gt;","plainTextFormattedCitation":"6","previouslyFormattedCitation":"&lt;sup&gt;6&lt;/sup&gt;"},"properties":{"noteIndex":0},"schema":"https://github.com/citation-style-language/schema/raw/master/csl-citation.json"}</w:instrText>
      </w:r>
      <w:r w:rsidRPr="000C09A1">
        <w:rPr>
          <w:rFonts w:ascii="Times New Roman" w:hAnsi="Times New Roman"/>
          <w:sz w:val="24"/>
          <w:szCs w:val="24"/>
          <w:vertAlign w:val="superscript"/>
        </w:rPr>
        <w:fldChar w:fldCharType="separate"/>
      </w:r>
      <w:r w:rsidR="00DA58CE" w:rsidRPr="000C09A1">
        <w:rPr>
          <w:rFonts w:ascii="Times New Roman" w:hAnsi="Times New Roman"/>
          <w:noProof/>
          <w:sz w:val="24"/>
          <w:szCs w:val="24"/>
          <w:vertAlign w:val="superscript"/>
        </w:rPr>
        <w:t>6</w:t>
      </w:r>
      <w:r w:rsidRPr="000C09A1">
        <w:rPr>
          <w:rFonts w:ascii="Times New Roman" w:hAnsi="Times New Roman"/>
          <w:sz w:val="24"/>
          <w:szCs w:val="24"/>
          <w:vertAlign w:val="superscript"/>
        </w:rPr>
        <w:fldChar w:fldCharType="end"/>
      </w:r>
    </w:p>
    <w:p w14:paraId="5B2C2BA1" w14:textId="114CBE86" w:rsidR="0064585E" w:rsidRPr="000C09A1" w:rsidRDefault="00494185" w:rsidP="0064585E">
      <w:pPr>
        <w:pStyle w:val="ListParagraph"/>
        <w:ind w:left="0" w:firstLine="567"/>
        <w:jc w:val="both"/>
        <w:rPr>
          <w:rFonts w:ascii="Times New Roman" w:hAnsi="Times New Roman"/>
          <w:sz w:val="24"/>
          <w:szCs w:val="24"/>
          <w:vertAlign w:val="superscript"/>
        </w:rPr>
      </w:pPr>
      <w:r w:rsidRPr="000C09A1">
        <w:rPr>
          <w:rFonts w:ascii="Times New Roman" w:hAnsi="Times New Roman"/>
          <w:sz w:val="24"/>
          <w:szCs w:val="24"/>
          <w:shd w:val="clear" w:color="auto" w:fill="FFFFFF"/>
        </w:rPr>
        <w:t xml:space="preserve">Scaling merupakan proses menghilangkan plak dan kalkulus </w:t>
      </w:r>
      <w:r w:rsidRPr="000C09A1">
        <w:rPr>
          <w:rFonts w:ascii="Times New Roman" w:hAnsi="Times New Roman"/>
          <w:color w:val="000000"/>
          <w:sz w:val="24"/>
          <w:szCs w:val="24"/>
          <w:lang w:eastAsia="id-ID"/>
        </w:rPr>
        <w:t xml:space="preserve">(karang gigi) </w:t>
      </w:r>
      <w:r w:rsidRPr="000C09A1">
        <w:rPr>
          <w:rFonts w:ascii="Times New Roman" w:hAnsi="Times New Roman"/>
          <w:sz w:val="24"/>
          <w:szCs w:val="24"/>
          <w:shd w:val="clear" w:color="auto" w:fill="FFFFFF"/>
        </w:rPr>
        <w:t xml:space="preserve">dari permukaan gigi. Scaling juga merupakan prosedur pengambilan plak dan kalkulus </w:t>
      </w:r>
      <w:r w:rsidRPr="000C09A1">
        <w:rPr>
          <w:rFonts w:ascii="Times New Roman" w:hAnsi="Times New Roman"/>
          <w:color w:val="000000"/>
          <w:sz w:val="24"/>
          <w:szCs w:val="24"/>
          <w:lang w:eastAsia="id-ID"/>
        </w:rPr>
        <w:t>(karang gigi)</w:t>
      </w:r>
      <w:r w:rsidRPr="000C09A1">
        <w:rPr>
          <w:rFonts w:ascii="Times New Roman" w:hAnsi="Times New Roman"/>
          <w:sz w:val="24"/>
          <w:szCs w:val="24"/>
          <w:shd w:val="clear" w:color="auto" w:fill="FFFFFF"/>
        </w:rPr>
        <w:t xml:space="preserve"> dari permukaan supragingiva dan subgingiva.</w:t>
      </w:r>
      <w:r w:rsidR="00DA58CE" w:rsidRPr="000C09A1">
        <w:rPr>
          <w:rFonts w:ascii="Times New Roman" w:hAnsi="Times New Roman"/>
          <w:sz w:val="24"/>
          <w:szCs w:val="24"/>
          <w:shd w:val="clear" w:color="auto" w:fill="FFFFFF"/>
        </w:rPr>
        <w:fldChar w:fldCharType="begin" w:fldLock="1"/>
      </w:r>
      <w:r w:rsidR="00DA58CE" w:rsidRPr="000C09A1">
        <w:rPr>
          <w:rFonts w:ascii="Times New Roman" w:hAnsi="Times New Roman"/>
          <w:sz w:val="24"/>
          <w:szCs w:val="24"/>
          <w:shd w:val="clear" w:color="auto" w:fill="FFFFFF"/>
        </w:rPr>
        <w:instrText>ADDIN CSL_CITATION {"citationItems":[{"id":"ITEM-1","itemData":{"author":[{"dropping-particle":"","family":"Kemenkes.","given":"RI.","non-dropping-particle":"","parse-names":false,"suffix":""}],"id":"ITEM-1","issued":{"date-parts":[["2012"]]},"number-of-pages":"11-46","publisher-place":"Jakarta","title":"Pedoman Usaha Kesehatan Gigi Sekolah (UKGS)","type":"book"},"uris":["http://www.mendeley.com/documents/?uuid=755e7989-74e8-4f2b-8cbc-908b03c670f7"]}],"mendeley":{"formattedCitation":"&lt;sup&gt;7&lt;/sup&gt;","plainTextFormattedCitation":"7","previouslyFormattedCitation":"&lt;sup&gt;7&lt;/sup&gt;"},"properties":{"noteIndex":0},"schema":"https://github.com/citation-style-language/schema/raw/master/csl-citation.json"}</w:instrText>
      </w:r>
      <w:r w:rsidR="00DA58CE" w:rsidRPr="000C09A1">
        <w:rPr>
          <w:rFonts w:ascii="Times New Roman" w:hAnsi="Times New Roman"/>
          <w:sz w:val="24"/>
          <w:szCs w:val="24"/>
          <w:shd w:val="clear" w:color="auto" w:fill="FFFFFF"/>
        </w:rPr>
        <w:fldChar w:fldCharType="separate"/>
      </w:r>
      <w:r w:rsidR="00DA58CE" w:rsidRPr="000C09A1">
        <w:rPr>
          <w:rFonts w:ascii="Times New Roman" w:hAnsi="Times New Roman"/>
          <w:noProof/>
          <w:sz w:val="24"/>
          <w:szCs w:val="24"/>
          <w:shd w:val="clear" w:color="auto" w:fill="FFFFFF"/>
          <w:vertAlign w:val="superscript"/>
        </w:rPr>
        <w:t>7</w:t>
      </w:r>
      <w:r w:rsidR="00DA58CE" w:rsidRPr="000C09A1">
        <w:rPr>
          <w:rFonts w:ascii="Times New Roman" w:hAnsi="Times New Roman"/>
          <w:sz w:val="24"/>
          <w:szCs w:val="24"/>
          <w:shd w:val="clear" w:color="auto" w:fill="FFFFFF"/>
        </w:rPr>
        <w:fldChar w:fldCharType="end"/>
      </w:r>
      <w:r w:rsidRPr="000C09A1">
        <w:rPr>
          <w:rFonts w:ascii="Times New Roman" w:hAnsi="Times New Roman"/>
          <w:sz w:val="24"/>
          <w:szCs w:val="24"/>
          <w:shd w:val="clear" w:color="auto" w:fill="FFFFFF"/>
        </w:rPr>
        <w:t xml:space="preserve"> Kalkulus </w:t>
      </w:r>
      <w:r w:rsidRPr="000C09A1">
        <w:rPr>
          <w:rFonts w:ascii="Times New Roman" w:hAnsi="Times New Roman"/>
          <w:color w:val="000000"/>
          <w:sz w:val="24"/>
          <w:szCs w:val="24"/>
          <w:lang w:eastAsia="id-ID"/>
        </w:rPr>
        <w:t xml:space="preserve">(karang gigi) </w:t>
      </w:r>
      <w:r w:rsidRPr="000C09A1">
        <w:rPr>
          <w:rFonts w:ascii="Times New Roman" w:hAnsi="Times New Roman"/>
          <w:sz w:val="24"/>
          <w:szCs w:val="24"/>
          <w:shd w:val="clear" w:color="auto" w:fill="FFFFFF"/>
        </w:rPr>
        <w:t>tidak secara langsung menjadi penyebab penyakit jaringan</w:t>
      </w:r>
      <w:r w:rsidRPr="000C09A1">
        <w:rPr>
          <w:rStyle w:val="apple-converted-space"/>
          <w:rFonts w:ascii="Times New Roman" w:hAnsi="Times New Roman"/>
          <w:sz w:val="24"/>
          <w:szCs w:val="24"/>
          <w:shd w:val="clear" w:color="auto" w:fill="FFFFFF"/>
        </w:rPr>
        <w:t> </w:t>
      </w:r>
      <w:r w:rsidRPr="000C09A1">
        <w:rPr>
          <w:rStyle w:val="Emphasis"/>
          <w:rFonts w:ascii="Times New Roman" w:hAnsi="Times New Roman"/>
          <w:sz w:val="24"/>
          <w:szCs w:val="24"/>
          <w:shd w:val="clear" w:color="auto" w:fill="FFFFFF"/>
        </w:rPr>
        <w:t>periodontal</w:t>
      </w:r>
      <w:r w:rsidRPr="000C09A1">
        <w:rPr>
          <w:rStyle w:val="apple-converted-space"/>
          <w:rFonts w:ascii="Times New Roman" w:hAnsi="Times New Roman"/>
          <w:sz w:val="24"/>
          <w:szCs w:val="24"/>
          <w:shd w:val="clear" w:color="auto" w:fill="FFFFFF"/>
        </w:rPr>
        <w:t> </w:t>
      </w:r>
      <w:r w:rsidRPr="000C09A1">
        <w:rPr>
          <w:rFonts w:ascii="Times New Roman" w:hAnsi="Times New Roman"/>
          <w:sz w:val="24"/>
          <w:szCs w:val="24"/>
          <w:shd w:val="clear" w:color="auto" w:fill="FFFFFF"/>
        </w:rPr>
        <w:t>gigi, tetapi menjadi media untuk bakteri yang menimbulkan peradangan yang memicu terjadinya penyakit</w:t>
      </w:r>
      <w:r w:rsidRPr="000C09A1">
        <w:rPr>
          <w:rStyle w:val="apple-converted-space"/>
          <w:rFonts w:ascii="Times New Roman" w:hAnsi="Times New Roman"/>
          <w:sz w:val="24"/>
          <w:szCs w:val="24"/>
          <w:shd w:val="clear" w:color="auto" w:fill="FFFFFF"/>
        </w:rPr>
        <w:t> </w:t>
      </w:r>
      <w:r w:rsidRPr="000C09A1">
        <w:rPr>
          <w:rStyle w:val="Emphasis"/>
          <w:rFonts w:ascii="Times New Roman" w:hAnsi="Times New Roman"/>
          <w:sz w:val="24"/>
          <w:szCs w:val="24"/>
          <w:shd w:val="clear" w:color="auto" w:fill="FFFFFF"/>
        </w:rPr>
        <w:t>periodontal</w:t>
      </w:r>
      <w:r w:rsidRPr="000C09A1">
        <w:rPr>
          <w:rFonts w:ascii="Times New Roman" w:eastAsia="Times New Roman" w:hAnsi="Times New Roman"/>
          <w:sz w:val="24"/>
          <w:szCs w:val="24"/>
          <w:lang w:eastAsia="id-ID"/>
        </w:rPr>
        <w:t>.</w:t>
      </w:r>
      <w:r w:rsidRPr="000C09A1">
        <w:rPr>
          <w:rFonts w:ascii="Times New Roman" w:eastAsia="Times New Roman" w:hAnsi="Times New Roman"/>
          <w:sz w:val="24"/>
          <w:szCs w:val="24"/>
          <w:vertAlign w:val="superscript"/>
          <w:lang w:eastAsia="id-ID"/>
        </w:rPr>
        <w:fldChar w:fldCharType="begin" w:fldLock="1"/>
      </w:r>
      <w:r w:rsidR="00DA58CE" w:rsidRPr="000C09A1">
        <w:rPr>
          <w:rFonts w:ascii="Times New Roman" w:eastAsia="Times New Roman" w:hAnsi="Times New Roman"/>
          <w:sz w:val="24"/>
          <w:szCs w:val="24"/>
          <w:vertAlign w:val="superscript"/>
          <w:lang w:eastAsia="id-ID"/>
        </w:rPr>
        <w:instrText>ADDIN CSL_CITATION {"citationItems":[{"id":"ITEM-1","itemData":{"DOI":"10.1111/idj.12007.Minimal","author":[{"dropping-particle":"","family":"Frencken","given":"Jo E","non-dropping-particle":"","parse-names":false,"suffix":""},{"dropping-particle":"","family":"Peters","given":"Mathilde C","non-dropping-particle":"","parse-names":false,"suffix":""},{"dropping-particle":"","family":"Manton","given":"David J","non-dropping-particle":"","parse-names":false,"suffix":""},{"dropping-particle":"","family":"Leal","given":"Soraya C","non-dropping-particle":"","parse-names":false,"suffix":""},{"dropping-particle":"","family":"Valeria","given":"V","non-dropping-particle":"","parse-names":false,"suffix":""},{"dropping-particle":"","family":"Eden","given":"Ece","non-dropping-particle":"","parse-names":false,"suffix":""}],"container-title":"International dental journal","id":"ITEM-1","issue":"5","issued":{"date-parts":[["2013"]]},"page":"223-243","title":"NIH Public Access","type":"article-journal","volume":"62"},"uris":["http://www.mendeley.com/documents/?uuid=f639974c-7996-4e74-886c-679ab058e3a1"]}],"mendeley":{"formattedCitation":"&lt;sup&gt;8&lt;/sup&gt;","plainTextFormattedCitation":"8","previouslyFormattedCitation":"&lt;sup&gt;8&lt;/sup&gt;"},"properties":{"noteIndex":0},"schema":"https://github.com/citation-style-language/schema/raw/master/csl-citation.json"}</w:instrText>
      </w:r>
      <w:r w:rsidRPr="000C09A1">
        <w:rPr>
          <w:rFonts w:ascii="Times New Roman" w:eastAsia="Times New Roman" w:hAnsi="Times New Roman"/>
          <w:sz w:val="24"/>
          <w:szCs w:val="24"/>
          <w:vertAlign w:val="superscript"/>
          <w:lang w:eastAsia="id-ID"/>
        </w:rPr>
        <w:fldChar w:fldCharType="separate"/>
      </w:r>
      <w:r w:rsidR="00DA58CE" w:rsidRPr="000C09A1">
        <w:rPr>
          <w:rFonts w:ascii="Times New Roman" w:eastAsia="Times New Roman" w:hAnsi="Times New Roman"/>
          <w:noProof/>
          <w:sz w:val="24"/>
          <w:szCs w:val="24"/>
          <w:vertAlign w:val="superscript"/>
          <w:lang w:eastAsia="id-ID"/>
        </w:rPr>
        <w:t>8</w:t>
      </w:r>
      <w:r w:rsidRPr="000C09A1">
        <w:rPr>
          <w:rFonts w:ascii="Times New Roman" w:eastAsia="Times New Roman" w:hAnsi="Times New Roman"/>
          <w:sz w:val="24"/>
          <w:szCs w:val="24"/>
          <w:vertAlign w:val="superscript"/>
          <w:lang w:eastAsia="id-ID"/>
        </w:rPr>
        <w:fldChar w:fldCharType="end"/>
      </w:r>
      <w:r w:rsidRPr="000C09A1">
        <w:rPr>
          <w:rFonts w:ascii="Times New Roman" w:hAnsi="Times New Roman"/>
          <w:sz w:val="24"/>
          <w:szCs w:val="24"/>
          <w:shd w:val="clear" w:color="auto" w:fill="FFFFFF"/>
        </w:rPr>
        <w:t xml:space="preserve"> Apabila tidak segera dicegah, akan terjadi kerusakan jaringan penyangga gigi yang lebih dalam, yaitu kerusakan tulang</w:t>
      </w:r>
      <w:r w:rsidRPr="000C09A1">
        <w:rPr>
          <w:rStyle w:val="apple-converted-space"/>
          <w:rFonts w:ascii="Times New Roman" w:hAnsi="Times New Roman"/>
          <w:sz w:val="24"/>
          <w:szCs w:val="24"/>
          <w:shd w:val="clear" w:color="auto" w:fill="FFFFFF"/>
        </w:rPr>
        <w:t> </w:t>
      </w:r>
      <w:r w:rsidRPr="000C09A1">
        <w:rPr>
          <w:rStyle w:val="Emphasis"/>
          <w:rFonts w:ascii="Times New Roman" w:hAnsi="Times New Roman"/>
          <w:sz w:val="24"/>
          <w:szCs w:val="24"/>
          <w:shd w:val="clear" w:color="auto" w:fill="FFFFFF"/>
        </w:rPr>
        <w:t>alveolar</w:t>
      </w:r>
      <w:r w:rsidRPr="000C09A1">
        <w:rPr>
          <w:rStyle w:val="apple-converted-space"/>
          <w:rFonts w:ascii="Times New Roman" w:hAnsi="Times New Roman"/>
          <w:sz w:val="24"/>
          <w:szCs w:val="24"/>
          <w:shd w:val="clear" w:color="auto" w:fill="FFFFFF"/>
        </w:rPr>
        <w:t> </w:t>
      </w:r>
      <w:r w:rsidRPr="000C09A1">
        <w:rPr>
          <w:rFonts w:ascii="Times New Roman" w:hAnsi="Times New Roman"/>
          <w:sz w:val="24"/>
          <w:szCs w:val="24"/>
          <w:shd w:val="clear" w:color="auto" w:fill="FFFFFF"/>
        </w:rPr>
        <w:t xml:space="preserve">yang menyangga gigi sehingga mengakibatkan gigi menjadi goyang dan berisiko harus dicabut. Oleh karena itu, kalkulus </w:t>
      </w:r>
      <w:r w:rsidRPr="000C09A1">
        <w:rPr>
          <w:rFonts w:ascii="Times New Roman" w:hAnsi="Times New Roman"/>
          <w:color w:val="000000"/>
          <w:sz w:val="24"/>
          <w:szCs w:val="24"/>
          <w:lang w:eastAsia="id-ID"/>
        </w:rPr>
        <w:t xml:space="preserve">(karang gigi) </w:t>
      </w:r>
      <w:r w:rsidRPr="000C09A1">
        <w:rPr>
          <w:rFonts w:ascii="Times New Roman" w:hAnsi="Times New Roman"/>
          <w:sz w:val="24"/>
          <w:szCs w:val="24"/>
          <w:shd w:val="clear" w:color="auto" w:fill="FFFFFF"/>
        </w:rPr>
        <w:t xml:space="preserve">harus segera dibersihkan dengan cara </w:t>
      </w:r>
      <w:r w:rsidRPr="000C09A1">
        <w:rPr>
          <w:rStyle w:val="Emphasis"/>
          <w:rFonts w:ascii="Times New Roman" w:hAnsi="Times New Roman"/>
          <w:sz w:val="24"/>
          <w:szCs w:val="24"/>
          <w:shd w:val="clear" w:color="auto" w:fill="FFFFFF"/>
        </w:rPr>
        <w:t>scaling</w:t>
      </w:r>
      <w:r w:rsidRPr="000C09A1">
        <w:rPr>
          <w:rFonts w:ascii="Times New Roman" w:hAnsi="Times New Roman"/>
          <w:sz w:val="24"/>
          <w:szCs w:val="24"/>
          <w:shd w:val="clear" w:color="auto" w:fill="FFFFFF"/>
        </w:rPr>
        <w:t xml:space="preserve">. </w:t>
      </w:r>
      <w:r w:rsidRPr="000C09A1">
        <w:rPr>
          <w:rStyle w:val="Emphasis"/>
          <w:rFonts w:ascii="Times New Roman" w:hAnsi="Times New Roman"/>
          <w:sz w:val="24"/>
          <w:szCs w:val="24"/>
        </w:rPr>
        <w:t>Scaling</w:t>
      </w:r>
      <w:r w:rsidRPr="000C09A1">
        <w:rPr>
          <w:rStyle w:val="apple-converted-space"/>
          <w:rFonts w:ascii="Times New Roman" w:hAnsi="Times New Roman"/>
          <w:sz w:val="24"/>
          <w:szCs w:val="24"/>
        </w:rPr>
        <w:t> </w:t>
      </w:r>
      <w:r w:rsidRPr="000C09A1">
        <w:rPr>
          <w:rFonts w:ascii="Times New Roman" w:hAnsi="Times New Roman"/>
          <w:sz w:val="24"/>
          <w:szCs w:val="24"/>
        </w:rPr>
        <w:t xml:space="preserve">juga merupakan salah satu perawatan gigi dan mulut yang tujuan utamanya membersihkan kalkulus, meningkatkan kesehatan gingival, memulihkan kesehatan gusi secara menyeluruh dan menghapus elemen yg dapat menyebabkan inflamasi gusi pada permukaan gigi. </w:t>
      </w:r>
      <w:r w:rsidRPr="000C09A1">
        <w:rPr>
          <w:rFonts w:ascii="Times New Roman" w:hAnsi="Times New Roman"/>
          <w:sz w:val="24"/>
          <w:szCs w:val="24"/>
          <w:vertAlign w:val="superscript"/>
        </w:rPr>
        <w:fldChar w:fldCharType="begin" w:fldLock="1"/>
      </w:r>
      <w:r w:rsidR="00DA58CE" w:rsidRPr="000C09A1">
        <w:rPr>
          <w:rFonts w:ascii="Times New Roman" w:hAnsi="Times New Roman"/>
          <w:sz w:val="24"/>
          <w:szCs w:val="24"/>
          <w:vertAlign w:val="superscript"/>
        </w:rPr>
        <w:instrText>ADDIN CSL_CITATION {"citationItems":[{"id":"ITEM-1","itemData":{"author":[{"dropping-particle":"","family":"Angela","given":"A","non-dropping-particle":"","parse-names":false,"suffix":""}],"container-title":"Fakultas Kedokteran Gigi Universitas Sumatera Utara. Departemen Pedodonsia. Medan. Maj. Ked. Gigi. (Dent. J.)","id":"ITEM-1","issued":{"date-parts":[["2005"]]},"page":"130-134","title":"Pencegahan Primer pada Anak yang Berisiko Karies Tinggi. (Primary Prevention in Children with High Cariesw Risk)","type":"article-journal","volume":"38(3)"},"uris":["http://www.mendeley.com/documents/?uuid=42356ab4-4a3b-495e-949a-6cb8c4293c7b"]}],"mendeley":{"formattedCitation":"&lt;sup&gt;9&lt;/sup&gt;","plainTextFormattedCitation":"9","previouslyFormattedCitation":"&lt;sup&gt;9&lt;/sup&gt;"},"properties":{"noteIndex":0},"schema":"https://github.com/citation-style-language/schema/raw/master/csl-citation.json"}</w:instrText>
      </w:r>
      <w:r w:rsidRPr="000C09A1">
        <w:rPr>
          <w:rFonts w:ascii="Times New Roman" w:hAnsi="Times New Roman"/>
          <w:sz w:val="24"/>
          <w:szCs w:val="24"/>
          <w:vertAlign w:val="superscript"/>
        </w:rPr>
        <w:fldChar w:fldCharType="separate"/>
      </w:r>
      <w:r w:rsidR="00DA58CE" w:rsidRPr="000C09A1">
        <w:rPr>
          <w:rFonts w:ascii="Times New Roman" w:hAnsi="Times New Roman"/>
          <w:noProof/>
          <w:sz w:val="24"/>
          <w:szCs w:val="24"/>
          <w:vertAlign w:val="superscript"/>
        </w:rPr>
        <w:t>9</w:t>
      </w:r>
      <w:r w:rsidRPr="000C09A1">
        <w:rPr>
          <w:rFonts w:ascii="Times New Roman" w:hAnsi="Times New Roman"/>
          <w:sz w:val="24"/>
          <w:szCs w:val="24"/>
          <w:vertAlign w:val="superscript"/>
        </w:rPr>
        <w:fldChar w:fldCharType="end"/>
      </w:r>
    </w:p>
    <w:p w14:paraId="7431DB26" w14:textId="3CD1E432" w:rsidR="00494185" w:rsidRPr="000C09A1" w:rsidRDefault="00494185" w:rsidP="0064585E">
      <w:pPr>
        <w:pStyle w:val="ListParagraph"/>
        <w:ind w:left="0" w:firstLine="567"/>
        <w:jc w:val="both"/>
        <w:rPr>
          <w:rFonts w:ascii="Times New Roman" w:hAnsi="Times New Roman"/>
          <w:sz w:val="24"/>
          <w:szCs w:val="24"/>
        </w:rPr>
      </w:pPr>
      <w:r w:rsidRPr="000C09A1">
        <w:rPr>
          <w:rFonts w:ascii="Times New Roman" w:hAnsi="Times New Roman"/>
          <w:color w:val="000000" w:themeColor="text1"/>
          <w:sz w:val="24"/>
          <w:szCs w:val="24"/>
        </w:rPr>
        <w:t xml:space="preserve">Pada survei awal yang dilakukan 80 </w:t>
      </w:r>
      <w:r w:rsidRPr="000C09A1">
        <w:rPr>
          <w:rFonts w:ascii="Times New Roman" w:hAnsi="Times New Roman"/>
          <w:sz w:val="24"/>
          <w:szCs w:val="24"/>
        </w:rPr>
        <w:t xml:space="preserve">Anak di </w:t>
      </w:r>
      <w:r w:rsidRPr="000C09A1">
        <w:rPr>
          <w:rFonts w:ascii="Times New Roman" w:hAnsi="Times New Roman"/>
          <w:bCs/>
          <w:color w:val="000000"/>
          <w:sz w:val="24"/>
          <w:szCs w:val="24"/>
        </w:rPr>
        <w:t>Panti Asuhan Putri Al-Kaseem</w:t>
      </w:r>
      <w:r w:rsidRPr="000C09A1">
        <w:rPr>
          <w:rFonts w:ascii="Times New Roman" w:hAnsi="Times New Roman"/>
          <w:color w:val="000000" w:themeColor="text1"/>
          <w:sz w:val="24"/>
          <w:szCs w:val="24"/>
        </w:rPr>
        <w:t xml:space="preserve"> </w:t>
      </w:r>
      <w:r w:rsidRPr="000C09A1">
        <w:rPr>
          <w:rFonts w:ascii="Times New Roman" w:hAnsi="Times New Roman"/>
          <w:sz w:val="24"/>
          <w:szCs w:val="24"/>
        </w:rPr>
        <w:t xml:space="preserve">terdapat </w:t>
      </w:r>
      <w:r w:rsidRPr="000C09A1">
        <w:rPr>
          <w:rFonts w:ascii="Times New Roman" w:hAnsi="Times New Roman"/>
          <w:color w:val="000000" w:themeColor="text1"/>
          <w:sz w:val="24"/>
          <w:szCs w:val="24"/>
        </w:rPr>
        <w:t xml:space="preserve">80% anak mempunyai kriteria </w:t>
      </w:r>
      <w:r w:rsidRPr="000C09A1">
        <w:rPr>
          <w:rFonts w:ascii="Times New Roman" w:eastAsia="Times New Roman" w:hAnsi="Times New Roman"/>
          <w:sz w:val="24"/>
          <w:szCs w:val="24"/>
        </w:rPr>
        <w:t>status kebersihan gigi dan mulut  dengan skor (</w:t>
      </w:r>
      <w:r w:rsidRPr="000C09A1">
        <w:rPr>
          <w:rFonts w:ascii="Times New Roman" w:hAnsi="Times New Roman"/>
          <w:color w:val="000000" w:themeColor="text1"/>
          <w:sz w:val="24"/>
          <w:szCs w:val="24"/>
        </w:rPr>
        <w:t xml:space="preserve">OHIS) yang buruk yaitu berkisar pada angka 1,9-3,0 sehingga </w:t>
      </w:r>
      <w:r w:rsidRPr="000C09A1">
        <w:rPr>
          <w:rFonts w:ascii="Times New Roman" w:eastAsia="Times New Roman" w:hAnsi="Times New Roman"/>
          <w:sz w:val="24"/>
          <w:szCs w:val="24"/>
        </w:rPr>
        <w:t xml:space="preserve">tidak sesuai dengan ketetapan pemerintah bahwa status kebersihan gigi dan mulut  skor (OHIS) </w:t>
      </w:r>
      <w:r w:rsidRPr="000C09A1">
        <w:rPr>
          <w:rFonts w:ascii="Times New Roman" w:hAnsi="Times New Roman"/>
          <w:u w:val="single"/>
        </w:rPr>
        <w:t>&lt;</w:t>
      </w:r>
      <w:r w:rsidRPr="000C09A1">
        <w:rPr>
          <w:rFonts w:ascii="Times New Roman" w:hAnsi="Times New Roman"/>
        </w:rPr>
        <w:t xml:space="preserve"> 1,2.</w:t>
      </w:r>
      <w:r w:rsidRPr="000C09A1">
        <w:rPr>
          <w:rFonts w:ascii="Times New Roman" w:hAnsi="Times New Roman"/>
          <w:color w:val="000000"/>
          <w:sz w:val="24"/>
          <w:szCs w:val="24"/>
          <w:lang w:eastAsia="id-ID"/>
        </w:rPr>
        <w:t xml:space="preserve"> </w:t>
      </w:r>
      <w:r w:rsidRPr="000C09A1">
        <w:rPr>
          <w:rFonts w:ascii="Times New Roman" w:hAnsi="Times New Roman"/>
          <w:sz w:val="24"/>
          <w:szCs w:val="24"/>
        </w:rPr>
        <w:t xml:space="preserve">Adapun anak yang akan dilakukan scaling adalah rata-rata anak berumur antara </w:t>
      </w:r>
      <w:r w:rsidRPr="000C09A1">
        <w:rPr>
          <w:rFonts w:ascii="Times New Roman" w:hAnsi="Times New Roman"/>
          <w:color w:val="000000" w:themeColor="text1"/>
          <w:sz w:val="24"/>
          <w:szCs w:val="24"/>
        </w:rPr>
        <w:t xml:space="preserve">15-18 </w:t>
      </w:r>
      <w:r w:rsidRPr="000C09A1">
        <w:rPr>
          <w:rFonts w:ascii="Times New Roman" w:hAnsi="Times New Roman"/>
          <w:sz w:val="24"/>
          <w:szCs w:val="24"/>
        </w:rPr>
        <w:t xml:space="preserve">tahun yang secara umum usia tersebut anak </w:t>
      </w:r>
      <w:r w:rsidRPr="000C09A1">
        <w:rPr>
          <w:rFonts w:ascii="Times New Roman" w:hAnsi="Times New Roman"/>
          <w:position w:val="-1"/>
          <w:sz w:val="24"/>
          <w:szCs w:val="24"/>
        </w:rPr>
        <w:t>lebih</w:t>
      </w:r>
      <w:r w:rsidRPr="000C09A1">
        <w:rPr>
          <w:rFonts w:ascii="Times New Roman" w:hAnsi="Times New Roman"/>
          <w:spacing w:val="17"/>
          <w:position w:val="-1"/>
          <w:sz w:val="24"/>
          <w:szCs w:val="24"/>
        </w:rPr>
        <w:t xml:space="preserve"> </w:t>
      </w:r>
      <w:r w:rsidRPr="000C09A1">
        <w:rPr>
          <w:rFonts w:ascii="Times New Roman" w:hAnsi="Times New Roman"/>
          <w:position w:val="-1"/>
          <w:sz w:val="24"/>
          <w:szCs w:val="24"/>
        </w:rPr>
        <w:t>koo</w:t>
      </w:r>
      <w:r w:rsidRPr="000C09A1">
        <w:rPr>
          <w:rFonts w:ascii="Times New Roman" w:hAnsi="Times New Roman"/>
          <w:spacing w:val="2"/>
          <w:position w:val="-1"/>
          <w:sz w:val="24"/>
          <w:szCs w:val="24"/>
        </w:rPr>
        <w:t>p</w:t>
      </w:r>
      <w:r w:rsidRPr="000C09A1">
        <w:rPr>
          <w:rFonts w:ascii="Times New Roman" w:hAnsi="Times New Roman"/>
          <w:spacing w:val="-1"/>
          <w:position w:val="-1"/>
          <w:sz w:val="24"/>
          <w:szCs w:val="24"/>
        </w:rPr>
        <w:t>e</w:t>
      </w:r>
      <w:r w:rsidRPr="000C09A1">
        <w:rPr>
          <w:rFonts w:ascii="Times New Roman" w:hAnsi="Times New Roman"/>
          <w:position w:val="-1"/>
          <w:sz w:val="24"/>
          <w:szCs w:val="24"/>
        </w:rPr>
        <w:t>r</w:t>
      </w:r>
      <w:r w:rsidRPr="000C09A1">
        <w:rPr>
          <w:rFonts w:ascii="Times New Roman" w:hAnsi="Times New Roman"/>
          <w:spacing w:val="-2"/>
          <w:position w:val="-1"/>
          <w:sz w:val="24"/>
          <w:szCs w:val="24"/>
        </w:rPr>
        <w:t>a</w:t>
      </w:r>
      <w:r w:rsidRPr="000C09A1">
        <w:rPr>
          <w:rFonts w:ascii="Times New Roman" w:hAnsi="Times New Roman"/>
          <w:position w:val="-1"/>
          <w:sz w:val="24"/>
          <w:szCs w:val="24"/>
        </w:rPr>
        <w:t>t</w:t>
      </w:r>
      <w:r w:rsidRPr="000C09A1">
        <w:rPr>
          <w:rFonts w:ascii="Times New Roman" w:hAnsi="Times New Roman"/>
          <w:spacing w:val="1"/>
          <w:position w:val="-1"/>
          <w:sz w:val="24"/>
          <w:szCs w:val="24"/>
        </w:rPr>
        <w:t>i</w:t>
      </w:r>
      <w:r w:rsidRPr="000C09A1">
        <w:rPr>
          <w:rFonts w:ascii="Times New Roman" w:hAnsi="Times New Roman"/>
          <w:position w:val="-1"/>
          <w:sz w:val="24"/>
          <w:szCs w:val="24"/>
        </w:rPr>
        <w:t>f</w:t>
      </w:r>
      <w:r w:rsidRPr="000C09A1">
        <w:rPr>
          <w:rFonts w:ascii="Times New Roman" w:hAnsi="Times New Roman"/>
          <w:spacing w:val="16"/>
          <w:position w:val="-1"/>
          <w:sz w:val="24"/>
          <w:szCs w:val="24"/>
        </w:rPr>
        <w:t xml:space="preserve"> </w:t>
      </w:r>
      <w:r w:rsidRPr="000C09A1">
        <w:rPr>
          <w:rFonts w:ascii="Times New Roman" w:hAnsi="Times New Roman"/>
          <w:color w:val="000000"/>
          <w:sz w:val="24"/>
          <w:szCs w:val="24"/>
          <w:lang w:eastAsia="id-ID"/>
        </w:rPr>
        <w:t>sehingga dalam pengambilan data lebih mudah, akurat dan diharapkan hasil yang diperoleh lebih optimal.</w:t>
      </w:r>
      <w:r w:rsidR="001A6D90" w:rsidRPr="000C09A1">
        <w:rPr>
          <w:rFonts w:ascii="Times New Roman" w:hAnsi="Times New Roman"/>
          <w:color w:val="000000"/>
          <w:sz w:val="24"/>
          <w:szCs w:val="24"/>
          <w:lang w:val="en-US" w:eastAsia="id-ID"/>
        </w:rPr>
        <w:t xml:space="preserve"> Kegiatan pengabdian masyarakat ini bertujuan untuk </w:t>
      </w:r>
      <w:r w:rsidR="000D6C01" w:rsidRPr="000C09A1">
        <w:rPr>
          <w:rFonts w:ascii="Times New Roman" w:hAnsi="Times New Roman"/>
          <w:sz w:val="24"/>
          <w:szCs w:val="24"/>
        </w:rPr>
        <w:t xml:space="preserve">untuk melaksanakan kegiatan </w:t>
      </w:r>
      <w:r w:rsidR="000D6C01" w:rsidRPr="000C09A1">
        <w:rPr>
          <w:rFonts w:ascii="Times New Roman" w:hAnsi="Times New Roman"/>
          <w:bCs/>
          <w:i/>
          <w:iCs/>
          <w:sz w:val="24"/>
          <w:szCs w:val="24"/>
        </w:rPr>
        <w:t xml:space="preserve">dental health education </w:t>
      </w:r>
      <w:r w:rsidR="000D6C01" w:rsidRPr="000C09A1">
        <w:rPr>
          <w:rFonts w:ascii="Times New Roman" w:hAnsi="Times New Roman"/>
          <w:sz w:val="24"/>
          <w:szCs w:val="24"/>
        </w:rPr>
        <w:t xml:space="preserve">dan </w:t>
      </w:r>
      <w:r w:rsidR="000D6C01" w:rsidRPr="000C09A1">
        <w:rPr>
          <w:rFonts w:ascii="Times New Roman" w:hAnsi="Times New Roman"/>
          <w:i/>
          <w:sz w:val="24"/>
          <w:szCs w:val="24"/>
        </w:rPr>
        <w:t>scalling</w:t>
      </w:r>
      <w:r w:rsidR="000D6C01" w:rsidRPr="000C09A1">
        <w:rPr>
          <w:rFonts w:ascii="Times New Roman" w:hAnsi="Times New Roman"/>
          <w:sz w:val="24"/>
          <w:szCs w:val="24"/>
        </w:rPr>
        <w:t xml:space="preserve"> di </w:t>
      </w:r>
      <w:r w:rsidR="000D6C01" w:rsidRPr="000C09A1">
        <w:rPr>
          <w:rFonts w:ascii="Times New Roman" w:hAnsi="Times New Roman"/>
          <w:bCs/>
          <w:color w:val="000000"/>
          <w:sz w:val="24"/>
          <w:szCs w:val="24"/>
        </w:rPr>
        <w:t>Panti Asuhan Putri Al-Kaseem</w:t>
      </w:r>
      <w:r w:rsidR="000D6C01" w:rsidRPr="000C09A1">
        <w:rPr>
          <w:rFonts w:ascii="Times New Roman" w:hAnsi="Times New Roman"/>
          <w:sz w:val="24"/>
          <w:szCs w:val="24"/>
        </w:rPr>
        <w:t xml:space="preserve"> Kab</w:t>
      </w:r>
      <w:r w:rsidR="000D6C01" w:rsidRPr="000C09A1">
        <w:rPr>
          <w:rFonts w:ascii="Times New Roman" w:hAnsi="Times New Roman"/>
          <w:sz w:val="24"/>
          <w:szCs w:val="24"/>
          <w:lang w:val="en-US"/>
        </w:rPr>
        <w:t>upaten</w:t>
      </w:r>
      <w:r w:rsidR="000D6C01" w:rsidRPr="000C09A1">
        <w:rPr>
          <w:rFonts w:ascii="Times New Roman" w:hAnsi="Times New Roman"/>
          <w:sz w:val="24"/>
          <w:szCs w:val="24"/>
        </w:rPr>
        <w:t xml:space="preserve"> Aceh Besar</w:t>
      </w:r>
      <w:r w:rsidR="000D6C01" w:rsidRPr="000C09A1">
        <w:rPr>
          <w:rFonts w:ascii="Times New Roman" w:hAnsi="Times New Roman"/>
          <w:sz w:val="24"/>
          <w:szCs w:val="24"/>
          <w:lang w:val="en-US"/>
        </w:rPr>
        <w:t>.</w:t>
      </w:r>
    </w:p>
    <w:p w14:paraId="03D7B333" w14:textId="77777777" w:rsidR="00051C55" w:rsidRPr="000C09A1" w:rsidRDefault="00051C55" w:rsidP="00051C55">
      <w:pPr>
        <w:jc w:val="both"/>
        <w:rPr>
          <w:rFonts w:ascii="Times New Roman" w:eastAsia="Times New Roman" w:hAnsi="Times New Roman"/>
          <w:sz w:val="24"/>
          <w:szCs w:val="24"/>
        </w:rPr>
      </w:pPr>
    </w:p>
    <w:p w14:paraId="0502596D" w14:textId="77777777" w:rsidR="00051C55" w:rsidRPr="000C09A1" w:rsidRDefault="00051C55" w:rsidP="00DC0E63">
      <w:pPr>
        <w:pStyle w:val="Heading1"/>
        <w:numPr>
          <w:ilvl w:val="0"/>
          <w:numId w:val="0"/>
        </w:numPr>
        <w:shd w:val="clear" w:color="auto" w:fill="BFBFBF" w:themeFill="background1" w:themeFillShade="BF"/>
        <w:spacing w:before="0"/>
        <w:rPr>
          <w:lang w:val="id-ID"/>
        </w:rPr>
      </w:pPr>
      <w:r w:rsidRPr="000C09A1">
        <w:rPr>
          <w:lang w:val="id-ID"/>
        </w:rPr>
        <w:t>METODE</w:t>
      </w:r>
    </w:p>
    <w:p w14:paraId="4B3ACFEB" w14:textId="77777777" w:rsidR="000D6C01" w:rsidRPr="000C09A1" w:rsidRDefault="000D6C01" w:rsidP="000D6C01">
      <w:pPr>
        <w:autoSpaceDE w:val="0"/>
        <w:autoSpaceDN w:val="0"/>
        <w:adjustRightInd w:val="0"/>
        <w:ind w:firstLine="720"/>
        <w:jc w:val="both"/>
        <w:rPr>
          <w:rFonts w:ascii="Times New Roman" w:hAnsi="Times New Roman"/>
          <w:sz w:val="24"/>
          <w:szCs w:val="24"/>
        </w:rPr>
      </w:pPr>
      <w:r w:rsidRPr="000C09A1">
        <w:rPr>
          <w:rFonts w:ascii="Times New Roman" w:hAnsi="Times New Roman"/>
          <w:sz w:val="24"/>
          <w:szCs w:val="24"/>
        </w:rPr>
        <w:t xml:space="preserve">Dalam Program Kemitraan Masyarakat ini, metode pendekatan yang digunakan untuk mengatasi berbagai persoalan yang dihadapi mitra adalah dengan cara pendekatan partisipatif aktif secara berkelanjutan antara tim pengusul </w:t>
      </w:r>
      <w:r w:rsidRPr="000C09A1">
        <w:rPr>
          <w:rFonts w:ascii="Times New Roman" w:hAnsi="Times New Roman"/>
          <w:sz w:val="24"/>
          <w:szCs w:val="24"/>
        </w:rPr>
        <w:lastRenderedPageBreak/>
        <w:t>dengan mitra, sebagai pengendali program Kemitraan Masyarakat berperan aktif melakukan pendampingan dan pembinaan secara berkala kepada mitra.</w:t>
      </w:r>
    </w:p>
    <w:p w14:paraId="7C0658B6" w14:textId="7BE99660" w:rsidR="000D6C01" w:rsidRPr="000C09A1" w:rsidRDefault="000D6C01" w:rsidP="000D6C01">
      <w:pPr>
        <w:autoSpaceDE w:val="0"/>
        <w:autoSpaceDN w:val="0"/>
        <w:adjustRightInd w:val="0"/>
        <w:ind w:firstLine="720"/>
        <w:jc w:val="both"/>
        <w:rPr>
          <w:rFonts w:ascii="Times New Roman" w:hAnsi="Times New Roman"/>
          <w:sz w:val="24"/>
          <w:szCs w:val="24"/>
        </w:rPr>
      </w:pPr>
      <w:r w:rsidRPr="000C09A1">
        <w:rPr>
          <w:rFonts w:ascii="Times New Roman" w:hAnsi="Times New Roman"/>
          <w:color w:val="000000"/>
          <w:sz w:val="24"/>
          <w:szCs w:val="24"/>
          <w:lang w:val="en-ID" w:eastAsia="id-ID"/>
        </w:rPr>
        <w:t xml:space="preserve">Pengabdian masyarakat ini dilakukan dengan metode deskriptif, dengan sasaran </w:t>
      </w:r>
      <w:r w:rsidRPr="000C09A1">
        <w:rPr>
          <w:rFonts w:ascii="Times New Roman" w:hAnsi="Times New Roman"/>
          <w:color w:val="000000" w:themeColor="text1"/>
          <w:sz w:val="24"/>
          <w:szCs w:val="24"/>
        </w:rPr>
        <w:t>anak yang berjumlah 30 orang</w:t>
      </w:r>
      <w:r w:rsidRPr="000C09A1">
        <w:rPr>
          <w:rFonts w:ascii="Times New Roman" w:hAnsi="Times New Roman"/>
          <w:color w:val="000000" w:themeColor="text1"/>
          <w:sz w:val="24"/>
          <w:szCs w:val="24"/>
          <w:shd w:val="clear" w:color="auto" w:fill="FFFFFF"/>
        </w:rPr>
        <w:t xml:space="preserve">. </w:t>
      </w:r>
      <w:r w:rsidRPr="000C09A1">
        <w:rPr>
          <w:rFonts w:ascii="Times New Roman" w:hAnsi="Times New Roman"/>
          <w:color w:val="000000" w:themeColor="text1"/>
          <w:sz w:val="24"/>
          <w:szCs w:val="24"/>
        </w:rPr>
        <w:t>Intervensi yang diberikan berupa edukasi kesehatan gigi,menyikat gigi secara bersama-sama dengan teknik yang baik dan benar dan pembersihan kalkulus</w:t>
      </w:r>
      <w:r w:rsidRPr="000C09A1">
        <w:rPr>
          <w:rFonts w:ascii="Times New Roman" w:hAnsi="Times New Roman"/>
          <w:color w:val="000000" w:themeColor="text1"/>
          <w:sz w:val="24"/>
          <w:szCs w:val="24"/>
          <w:lang w:val="en-US"/>
        </w:rPr>
        <w:t xml:space="preserve">. </w:t>
      </w:r>
      <w:r w:rsidRPr="000C09A1">
        <w:rPr>
          <w:rFonts w:ascii="Times New Roman" w:hAnsi="Times New Roman"/>
          <w:color w:val="000000"/>
          <w:sz w:val="24"/>
          <w:szCs w:val="24"/>
          <w:lang w:val="en-ID" w:eastAsia="id-ID"/>
        </w:rPr>
        <w:t xml:space="preserve">Teknik analisis data menggunakan analisis univariat, lokasi pengabdian masyarakat yai tu </w:t>
      </w:r>
      <w:r w:rsidRPr="000C09A1">
        <w:rPr>
          <w:rFonts w:ascii="Times New Roman" w:hAnsi="Times New Roman"/>
          <w:bCs/>
          <w:color w:val="000000"/>
          <w:sz w:val="24"/>
          <w:szCs w:val="24"/>
        </w:rPr>
        <w:t>Panti Asuhan Putri Al-Kaseem</w:t>
      </w:r>
      <w:r w:rsidRPr="000C09A1">
        <w:rPr>
          <w:rFonts w:ascii="Times New Roman" w:hAnsi="Times New Roman"/>
          <w:sz w:val="24"/>
          <w:szCs w:val="24"/>
        </w:rPr>
        <w:t xml:space="preserve"> Kab</w:t>
      </w:r>
      <w:r w:rsidRPr="000C09A1">
        <w:rPr>
          <w:rFonts w:ascii="Times New Roman" w:hAnsi="Times New Roman"/>
          <w:sz w:val="24"/>
          <w:szCs w:val="24"/>
          <w:lang w:val="en-US"/>
        </w:rPr>
        <w:t>upaten</w:t>
      </w:r>
      <w:r w:rsidRPr="000C09A1">
        <w:rPr>
          <w:rFonts w:ascii="Times New Roman" w:hAnsi="Times New Roman"/>
          <w:sz w:val="24"/>
          <w:szCs w:val="24"/>
        </w:rPr>
        <w:t xml:space="preserve"> Aceh Besar</w:t>
      </w:r>
      <w:r w:rsidRPr="000C09A1">
        <w:rPr>
          <w:rFonts w:ascii="Times New Roman" w:hAnsi="Times New Roman"/>
          <w:sz w:val="24"/>
          <w:szCs w:val="24"/>
          <w:lang w:val="en-US"/>
        </w:rPr>
        <w:t>.</w:t>
      </w:r>
    </w:p>
    <w:p w14:paraId="0535B4D9" w14:textId="1A864883" w:rsidR="000D6C01" w:rsidRPr="000C09A1" w:rsidRDefault="000D6C01" w:rsidP="000D6C01">
      <w:pPr>
        <w:autoSpaceDE w:val="0"/>
        <w:autoSpaceDN w:val="0"/>
        <w:adjustRightInd w:val="0"/>
        <w:rPr>
          <w:rFonts w:ascii="Times New Roman" w:hAnsi="Times New Roman"/>
          <w:color w:val="000000"/>
          <w:sz w:val="24"/>
          <w:szCs w:val="24"/>
          <w:lang w:val="en-US" w:eastAsia="id-ID"/>
        </w:rPr>
      </w:pPr>
    </w:p>
    <w:p w14:paraId="26307BF4" w14:textId="77777777" w:rsidR="00F40086" w:rsidRPr="000C09A1" w:rsidRDefault="00F40086" w:rsidP="00F40086">
      <w:pPr>
        <w:pBdr>
          <w:top w:val="nil"/>
          <w:left w:val="nil"/>
          <w:bottom w:val="nil"/>
          <w:right w:val="nil"/>
          <w:between w:val="nil"/>
        </w:pBdr>
        <w:ind w:left="14"/>
        <w:rPr>
          <w:rFonts w:ascii="Times New Roman" w:eastAsia="Times New Roman" w:hAnsi="Times New Roman"/>
          <w:color w:val="000000"/>
          <w:sz w:val="24"/>
          <w:szCs w:val="24"/>
        </w:rPr>
      </w:pPr>
    </w:p>
    <w:p w14:paraId="28BC8E58" w14:textId="77777777" w:rsidR="00051C55" w:rsidRPr="000C09A1" w:rsidRDefault="00051C55" w:rsidP="005D2781">
      <w:pPr>
        <w:pStyle w:val="Heading1"/>
        <w:numPr>
          <w:ilvl w:val="0"/>
          <w:numId w:val="0"/>
        </w:numPr>
        <w:shd w:val="clear" w:color="auto" w:fill="BFBFBF" w:themeFill="background1" w:themeFillShade="BF"/>
        <w:spacing w:before="0" w:after="120"/>
        <w:rPr>
          <w:lang w:val="id-ID"/>
        </w:rPr>
      </w:pPr>
      <w:r w:rsidRPr="000C09A1">
        <w:rPr>
          <w:lang w:val="id-ID"/>
        </w:rPr>
        <w:t>HASIL DAN PEMBAHASAN</w:t>
      </w:r>
    </w:p>
    <w:p w14:paraId="42CDF4C7" w14:textId="77777777" w:rsidR="00C41848" w:rsidRPr="000C09A1" w:rsidRDefault="00C41848" w:rsidP="004C446A">
      <w:pPr>
        <w:pStyle w:val="ListParagraph"/>
        <w:numPr>
          <w:ilvl w:val="3"/>
          <w:numId w:val="36"/>
        </w:numPr>
        <w:autoSpaceDE w:val="0"/>
        <w:autoSpaceDN w:val="0"/>
        <w:adjustRightInd w:val="0"/>
        <w:spacing w:after="200" w:line="360" w:lineRule="auto"/>
        <w:ind w:left="426"/>
        <w:jc w:val="both"/>
        <w:rPr>
          <w:rFonts w:ascii="Times New Roman" w:eastAsia="Times New Roman" w:hAnsi="Times New Roman"/>
          <w:sz w:val="24"/>
          <w:szCs w:val="24"/>
        </w:rPr>
      </w:pPr>
      <w:r w:rsidRPr="000C09A1">
        <w:rPr>
          <w:rFonts w:ascii="Times New Roman" w:hAnsi="Times New Roman"/>
          <w:b/>
          <w:bCs/>
          <w:color w:val="000000" w:themeColor="text1"/>
          <w:sz w:val="24"/>
          <w:szCs w:val="24"/>
        </w:rPr>
        <w:t>Hasil Kegiatan</w:t>
      </w:r>
    </w:p>
    <w:p w14:paraId="1922DCF8" w14:textId="147474F2" w:rsidR="00051C55" w:rsidRPr="000C09A1" w:rsidRDefault="00C41848" w:rsidP="00683172">
      <w:pPr>
        <w:pStyle w:val="ListParagraph"/>
        <w:autoSpaceDE w:val="0"/>
        <w:autoSpaceDN w:val="0"/>
        <w:adjustRightInd w:val="0"/>
        <w:ind w:left="425"/>
        <w:jc w:val="both"/>
        <w:rPr>
          <w:rFonts w:ascii="Times New Roman" w:hAnsi="Times New Roman"/>
          <w:sz w:val="24"/>
          <w:szCs w:val="24"/>
        </w:rPr>
      </w:pPr>
      <w:r w:rsidRPr="000C09A1">
        <w:rPr>
          <w:rFonts w:ascii="Times New Roman" w:hAnsi="Times New Roman"/>
          <w:sz w:val="24"/>
          <w:szCs w:val="24"/>
        </w:rPr>
        <w:t xml:space="preserve">Hasil pengabdian masyarakat yang dilakukan pada anak di </w:t>
      </w:r>
      <w:r w:rsidRPr="000C09A1">
        <w:rPr>
          <w:rFonts w:ascii="Times New Roman" w:hAnsi="Times New Roman"/>
          <w:bCs/>
          <w:color w:val="000000"/>
          <w:sz w:val="24"/>
          <w:szCs w:val="24"/>
        </w:rPr>
        <w:t>Panti Asuhan Putri Al-Kaseem</w:t>
      </w:r>
      <w:r w:rsidRPr="000C09A1">
        <w:rPr>
          <w:rFonts w:ascii="Times New Roman" w:hAnsi="Times New Roman"/>
          <w:sz w:val="24"/>
          <w:szCs w:val="24"/>
        </w:rPr>
        <w:t xml:space="preserve"> Kab. Aceh Besar,  dilaksanakan pada bulan Mei 2022. </w:t>
      </w:r>
      <w:r w:rsidRPr="000C09A1">
        <w:rPr>
          <w:rFonts w:ascii="Times New Roman" w:hAnsi="Times New Roman"/>
          <w:bCs/>
          <w:sz w:val="24"/>
          <w:szCs w:val="24"/>
        </w:rPr>
        <w:t>Pengabdian masyarakat yang dilakukan pada</w:t>
      </w:r>
      <w:r w:rsidRPr="000C09A1">
        <w:rPr>
          <w:rFonts w:ascii="Times New Roman" w:hAnsi="Times New Roman"/>
          <w:sz w:val="24"/>
          <w:szCs w:val="24"/>
        </w:rPr>
        <w:t xml:space="preserve">  anak </w:t>
      </w:r>
      <w:r w:rsidRPr="000C09A1">
        <w:rPr>
          <w:rFonts w:ascii="Times New Roman" w:hAnsi="Times New Roman"/>
          <w:bCs/>
          <w:color w:val="000000"/>
          <w:sz w:val="24"/>
          <w:szCs w:val="24"/>
        </w:rPr>
        <w:t>Panti Asuhan Putri Al-Kaseem</w:t>
      </w:r>
      <w:r w:rsidRPr="000C09A1">
        <w:rPr>
          <w:rFonts w:ascii="Times New Roman" w:hAnsi="Times New Roman"/>
          <w:sz w:val="24"/>
          <w:szCs w:val="24"/>
        </w:rPr>
        <w:t xml:space="preserve"> berjumlah 30. Sebelum diberikan penyuluhan dilakukan pemeriksaan awal status kebersihan gigi dan mulut dan pengisian kuesioner oleh murid. Kegiatan penyuluhan yang diberikan kepada murid tentang </w:t>
      </w:r>
      <w:r w:rsidRPr="000C09A1">
        <w:rPr>
          <w:rFonts w:ascii="Times New Roman" w:hAnsi="Times New Roman"/>
          <w:bCs/>
          <w:i/>
          <w:iCs/>
          <w:sz w:val="24"/>
          <w:szCs w:val="24"/>
        </w:rPr>
        <w:t>Dental Health Education (DHE)</w:t>
      </w:r>
      <w:r w:rsidRPr="000C09A1">
        <w:rPr>
          <w:rFonts w:ascii="Times New Roman" w:hAnsi="Times New Roman"/>
          <w:b/>
          <w:bCs/>
          <w:i/>
          <w:iCs/>
          <w:sz w:val="24"/>
          <w:szCs w:val="24"/>
        </w:rPr>
        <w:t xml:space="preserve">/ </w:t>
      </w:r>
      <w:r w:rsidRPr="000C09A1">
        <w:rPr>
          <w:rFonts w:ascii="Times New Roman" w:hAnsi="Times New Roman"/>
          <w:sz w:val="24"/>
          <w:szCs w:val="24"/>
        </w:rPr>
        <w:t xml:space="preserve">peningkatan kesehatan gigi dan upaya pemeliharaan kesehatan gigi dan mulut yang terlaksana dengan baik, perhatian dan kerjasama yang ditunjukkan oleh murid sangat terlihat pada saat proses pelaksanaan, setelah diberikan penyuluhan murid dapat mengetahui cara memelihara kesehatan gigi dan mulut sehingga dapat meningkatkan status kebersihan gigi dan mulut. Hasil evaluasi dari kehadiran peserta, 100% hadir untuk mengikuti penyuluhan dengan baik. Adapun materi penyuluhan berisi tentang penyebab lubang gigi, cara pencegahan lubang gigi dan cara menggosok gigi yang baik dan benar. Para murid sangat antusias dengan materi yang diberikan, banyak pertanyaan yang diajukan. Kemudian pemeriksaan gigi dilakukan kembali  pada seluruh murid untuk mengetahui status kebersihan gigi dan </w:t>
      </w:r>
      <w:r w:rsidRPr="000C09A1">
        <w:rPr>
          <w:rFonts w:ascii="Times New Roman" w:hAnsi="Times New Roman"/>
          <w:sz w:val="24"/>
          <w:szCs w:val="24"/>
        </w:rPr>
        <w:lastRenderedPageBreak/>
        <w:t xml:space="preserve">mulut murid sesudah penyuluhan. Para murid juga diberikan simulasi dan demonstrasi untuk memperagakan cara menyikat gigi yang baik dan benar. </w:t>
      </w:r>
      <w:r w:rsidRPr="000C09A1">
        <w:rPr>
          <w:rFonts w:ascii="Times New Roman" w:hAnsi="Times New Roman"/>
          <w:color w:val="000000" w:themeColor="text1"/>
          <w:sz w:val="24"/>
          <w:szCs w:val="24"/>
        </w:rPr>
        <w:t xml:space="preserve">Sikat gigi bersama-sama </w:t>
      </w:r>
      <w:r w:rsidRPr="000C09A1">
        <w:rPr>
          <w:rFonts w:ascii="Times New Roman" w:hAnsi="Times New Roman"/>
          <w:sz w:val="24"/>
          <w:szCs w:val="24"/>
        </w:rPr>
        <w:t>dibawah bimbingan instruktur (tim pengabdian masyarakat) dan pembersihan karang gigi</w:t>
      </w:r>
      <w:r w:rsidRPr="000C09A1">
        <w:rPr>
          <w:rFonts w:ascii="Times New Roman" w:hAnsi="Times New Roman"/>
          <w:b/>
          <w:bCs/>
          <w:sz w:val="24"/>
          <w:szCs w:val="24"/>
        </w:rPr>
        <w:t xml:space="preserve"> </w:t>
      </w:r>
      <w:r w:rsidRPr="000C09A1">
        <w:rPr>
          <w:rFonts w:ascii="Times New Roman" w:hAnsi="Times New Roman"/>
          <w:sz w:val="24"/>
          <w:szCs w:val="24"/>
        </w:rPr>
        <w:t>akan dilaksanakan langsung oleh anggota tim pengabdian masyarakat. Murid kemudian diperkenankan mengisi kuesioner Kembali untuk mengetahui sejauh mana pemahaman murid terhadap materi yang telah disampaikan.</w:t>
      </w:r>
    </w:p>
    <w:p w14:paraId="542FCDAF" w14:textId="77777777" w:rsidR="00C41848" w:rsidRPr="000C09A1" w:rsidRDefault="00C41848" w:rsidP="00683172">
      <w:pPr>
        <w:pStyle w:val="ListParagraph"/>
        <w:ind w:left="426" w:firstLine="567"/>
        <w:jc w:val="both"/>
        <w:rPr>
          <w:rFonts w:ascii="Times New Roman" w:hAnsi="Times New Roman"/>
          <w:iCs/>
          <w:sz w:val="24"/>
          <w:szCs w:val="24"/>
        </w:rPr>
      </w:pPr>
      <w:r w:rsidRPr="000C09A1">
        <w:rPr>
          <w:rFonts w:ascii="Times New Roman" w:hAnsi="Times New Roman"/>
          <w:sz w:val="24"/>
          <w:szCs w:val="24"/>
        </w:rPr>
        <w:t xml:space="preserve">Hasil pengabdian masyarakat yang dilakukan di </w:t>
      </w:r>
      <w:r w:rsidRPr="000C09A1">
        <w:rPr>
          <w:rFonts w:ascii="Times New Roman" w:hAnsi="Times New Roman"/>
          <w:bCs/>
          <w:color w:val="000000"/>
          <w:sz w:val="24"/>
          <w:szCs w:val="24"/>
        </w:rPr>
        <w:t>Panti Asuhan Putri Al-Kaseem</w:t>
      </w:r>
      <w:r w:rsidRPr="000C09A1">
        <w:rPr>
          <w:rFonts w:ascii="Times New Roman" w:hAnsi="Times New Roman"/>
          <w:sz w:val="24"/>
          <w:szCs w:val="24"/>
        </w:rPr>
        <w:t xml:space="preserve"> Kab. Aceh Besar</w:t>
      </w:r>
      <w:r w:rsidRPr="000C09A1">
        <w:rPr>
          <w:rFonts w:ascii="Times New Roman" w:hAnsi="Times New Roman"/>
          <w:iCs/>
          <w:sz w:val="24"/>
          <w:szCs w:val="24"/>
        </w:rPr>
        <w:t xml:space="preserve"> selengkapnya dapat dilihat pada tabel di bawah ini</w:t>
      </w:r>
    </w:p>
    <w:p w14:paraId="385D8DC8" w14:textId="765A1E02" w:rsidR="00C41848" w:rsidRPr="000C09A1" w:rsidRDefault="00C41848" w:rsidP="00C41848">
      <w:pPr>
        <w:pStyle w:val="ColorfulList-Accent11"/>
        <w:numPr>
          <w:ilvl w:val="0"/>
          <w:numId w:val="42"/>
        </w:numPr>
        <w:spacing w:line="360" w:lineRule="auto"/>
        <w:ind w:left="851"/>
        <w:jc w:val="both"/>
        <w:rPr>
          <w:b/>
          <w:sz w:val="24"/>
          <w:szCs w:val="24"/>
        </w:rPr>
      </w:pPr>
      <w:r w:rsidRPr="000C09A1">
        <w:rPr>
          <w:b/>
          <w:sz w:val="24"/>
          <w:szCs w:val="24"/>
        </w:rPr>
        <w:t>Pengetahuan Anak</w:t>
      </w:r>
    </w:p>
    <w:p w14:paraId="7814FAB5" w14:textId="40207EC8" w:rsidR="00C41848" w:rsidRPr="000C09A1" w:rsidRDefault="00C41848" w:rsidP="00C41848">
      <w:pPr>
        <w:pStyle w:val="ColorfulList-Accent11"/>
        <w:ind w:left="993" w:firstLine="567"/>
        <w:jc w:val="both"/>
        <w:rPr>
          <w:sz w:val="24"/>
          <w:szCs w:val="24"/>
          <w:lang w:val="id-ID"/>
        </w:rPr>
      </w:pPr>
      <w:r w:rsidRPr="000C09A1">
        <w:rPr>
          <w:sz w:val="24"/>
          <w:szCs w:val="24"/>
          <w:lang w:val="id-ID"/>
        </w:rPr>
        <w:t xml:space="preserve">Pengetahuan </w:t>
      </w:r>
      <w:r w:rsidRPr="000C09A1">
        <w:rPr>
          <w:sz w:val="24"/>
          <w:szCs w:val="24"/>
        </w:rPr>
        <w:t>anak</w:t>
      </w:r>
      <w:r w:rsidRPr="000C09A1">
        <w:rPr>
          <w:sz w:val="24"/>
          <w:szCs w:val="24"/>
          <w:lang w:val="id-ID"/>
        </w:rPr>
        <w:t xml:space="preserve"> pada tahap sebelum intervensi (</w:t>
      </w:r>
      <w:r w:rsidRPr="000C09A1">
        <w:rPr>
          <w:i/>
          <w:sz w:val="24"/>
          <w:szCs w:val="24"/>
          <w:lang w:val="id-ID"/>
        </w:rPr>
        <w:t xml:space="preserve">pre test) </w:t>
      </w:r>
      <w:r w:rsidRPr="000C09A1">
        <w:rPr>
          <w:sz w:val="24"/>
          <w:szCs w:val="24"/>
          <w:lang w:val="id-ID"/>
        </w:rPr>
        <w:t xml:space="preserve">dan </w:t>
      </w:r>
      <w:r w:rsidRPr="000C09A1">
        <w:rPr>
          <w:sz w:val="24"/>
          <w:szCs w:val="24"/>
        </w:rPr>
        <w:t xml:space="preserve">sesudah </w:t>
      </w:r>
      <w:r w:rsidRPr="000C09A1">
        <w:rPr>
          <w:sz w:val="24"/>
          <w:szCs w:val="24"/>
          <w:lang w:val="id-ID"/>
        </w:rPr>
        <w:t>intervesi</w:t>
      </w:r>
      <w:r w:rsidRPr="000C09A1">
        <w:rPr>
          <w:i/>
          <w:sz w:val="24"/>
          <w:szCs w:val="24"/>
          <w:lang w:val="id-ID"/>
        </w:rPr>
        <w:t xml:space="preserve"> (post test) </w:t>
      </w:r>
      <w:r w:rsidRPr="000C09A1">
        <w:rPr>
          <w:sz w:val="24"/>
          <w:szCs w:val="24"/>
          <w:lang w:val="id-ID"/>
        </w:rPr>
        <w:t>selengkapnya dapat dilihat pada tabel di bawah ini.</w:t>
      </w:r>
    </w:p>
    <w:p w14:paraId="57E2F5C7" w14:textId="118EC1C8" w:rsidR="00C41848" w:rsidRPr="000C09A1" w:rsidRDefault="00C41848" w:rsidP="00C41848">
      <w:pPr>
        <w:pStyle w:val="ColorfulList-Accent11"/>
        <w:tabs>
          <w:tab w:val="left" w:pos="993"/>
        </w:tabs>
        <w:ind w:left="993"/>
        <w:jc w:val="both"/>
        <w:rPr>
          <w:sz w:val="24"/>
          <w:szCs w:val="24"/>
          <w:lang w:val="id-ID"/>
        </w:rPr>
      </w:pPr>
      <w:r w:rsidRPr="000C09A1">
        <w:rPr>
          <w:sz w:val="24"/>
          <w:szCs w:val="24"/>
        </w:rPr>
        <w:t>Tabel</w:t>
      </w:r>
      <w:r w:rsidRPr="000C09A1">
        <w:rPr>
          <w:sz w:val="24"/>
          <w:szCs w:val="24"/>
          <w:lang w:val="id-ID"/>
        </w:rPr>
        <w:t xml:space="preserve"> </w:t>
      </w:r>
      <w:r w:rsidRPr="000C09A1">
        <w:rPr>
          <w:sz w:val="24"/>
          <w:szCs w:val="24"/>
          <w:lang w:val="en-US"/>
        </w:rPr>
        <w:t xml:space="preserve">1. </w:t>
      </w:r>
      <w:r w:rsidRPr="000C09A1">
        <w:rPr>
          <w:sz w:val="24"/>
          <w:szCs w:val="24"/>
        </w:rPr>
        <w:t xml:space="preserve">Distribusi </w:t>
      </w:r>
      <w:r w:rsidRPr="000C09A1">
        <w:rPr>
          <w:sz w:val="24"/>
          <w:szCs w:val="24"/>
          <w:lang w:val="id-ID"/>
        </w:rPr>
        <w:t>frekuensi</w:t>
      </w:r>
      <w:r w:rsidRPr="000C09A1">
        <w:rPr>
          <w:sz w:val="24"/>
          <w:szCs w:val="24"/>
          <w:lang w:val="en-US"/>
        </w:rPr>
        <w:t xml:space="preserve"> </w:t>
      </w:r>
      <w:r w:rsidRPr="000C09A1">
        <w:rPr>
          <w:sz w:val="24"/>
          <w:szCs w:val="24"/>
          <w:lang w:val="id-ID"/>
        </w:rPr>
        <w:t xml:space="preserve">pengetahuan </w:t>
      </w:r>
      <w:r w:rsidRPr="000C09A1">
        <w:rPr>
          <w:sz w:val="24"/>
          <w:szCs w:val="24"/>
        </w:rPr>
        <w:t>anak</w:t>
      </w:r>
      <w:r w:rsidRPr="000C09A1">
        <w:rPr>
          <w:sz w:val="24"/>
          <w:szCs w:val="24"/>
          <w:lang w:val="id-ID"/>
        </w:rPr>
        <w:t xml:space="preserve"> tahap </w:t>
      </w:r>
      <w:r w:rsidRPr="000C09A1">
        <w:rPr>
          <w:i/>
          <w:sz w:val="24"/>
          <w:szCs w:val="24"/>
          <w:lang w:val="id-ID"/>
        </w:rPr>
        <w:t xml:space="preserve">pre test </w:t>
      </w:r>
      <w:r w:rsidRPr="000C09A1">
        <w:rPr>
          <w:sz w:val="24"/>
          <w:szCs w:val="24"/>
          <w:lang w:val="id-ID"/>
        </w:rPr>
        <w:t xml:space="preserve"> dan </w:t>
      </w:r>
      <w:r w:rsidRPr="000C09A1">
        <w:rPr>
          <w:i/>
          <w:sz w:val="24"/>
          <w:szCs w:val="24"/>
          <w:lang w:val="id-ID"/>
        </w:rPr>
        <w:t xml:space="preserve">post test </w:t>
      </w:r>
    </w:p>
    <w:tbl>
      <w:tblPr>
        <w:tblW w:w="4607"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417"/>
        <w:gridCol w:w="1843"/>
        <w:gridCol w:w="639"/>
        <w:gridCol w:w="708"/>
      </w:tblGrid>
      <w:tr w:rsidR="00C41848" w:rsidRPr="000C09A1" w14:paraId="39B8F2F1" w14:textId="77777777" w:rsidTr="00C41848">
        <w:tc>
          <w:tcPr>
            <w:tcW w:w="3260" w:type="dxa"/>
            <w:gridSpan w:val="2"/>
            <w:shd w:val="clear" w:color="auto" w:fill="auto"/>
            <w:vAlign w:val="center"/>
          </w:tcPr>
          <w:p w14:paraId="38FBAF3B" w14:textId="77777777" w:rsidR="00C41848" w:rsidRPr="000C09A1" w:rsidRDefault="00C41848" w:rsidP="00C41848">
            <w:pPr>
              <w:jc w:val="both"/>
              <w:rPr>
                <w:rFonts w:ascii="Times New Roman" w:hAnsi="Times New Roman"/>
                <w:color w:val="000000"/>
              </w:rPr>
            </w:pPr>
            <w:r w:rsidRPr="000C09A1">
              <w:rPr>
                <w:rFonts w:ascii="Times New Roman" w:hAnsi="Times New Roman"/>
                <w:color w:val="000000"/>
              </w:rPr>
              <w:t>Pengetahuan</w:t>
            </w:r>
          </w:p>
        </w:tc>
        <w:tc>
          <w:tcPr>
            <w:tcW w:w="639" w:type="dxa"/>
            <w:shd w:val="clear" w:color="auto" w:fill="auto"/>
            <w:vAlign w:val="center"/>
          </w:tcPr>
          <w:p w14:paraId="2A7E3F67" w14:textId="77777777" w:rsidR="00C41848" w:rsidRPr="000C09A1" w:rsidRDefault="00C41848" w:rsidP="00C41848">
            <w:pPr>
              <w:pStyle w:val="ColorfulList-Accent11"/>
              <w:ind w:left="0"/>
              <w:jc w:val="both"/>
              <w:rPr>
                <w:sz w:val="24"/>
                <w:szCs w:val="24"/>
              </w:rPr>
            </w:pPr>
            <w:r w:rsidRPr="000C09A1">
              <w:rPr>
                <w:sz w:val="24"/>
                <w:szCs w:val="24"/>
              </w:rPr>
              <w:t>n</w:t>
            </w:r>
          </w:p>
        </w:tc>
        <w:tc>
          <w:tcPr>
            <w:tcW w:w="708" w:type="dxa"/>
            <w:shd w:val="clear" w:color="auto" w:fill="auto"/>
            <w:vAlign w:val="center"/>
          </w:tcPr>
          <w:p w14:paraId="48532B82" w14:textId="77777777" w:rsidR="00C41848" w:rsidRPr="000C09A1" w:rsidRDefault="00C41848" w:rsidP="00C41848">
            <w:pPr>
              <w:pStyle w:val="ColorfulList-Accent11"/>
              <w:ind w:left="0"/>
              <w:jc w:val="both"/>
              <w:rPr>
                <w:sz w:val="24"/>
                <w:szCs w:val="24"/>
              </w:rPr>
            </w:pPr>
            <w:r w:rsidRPr="000C09A1">
              <w:rPr>
                <w:sz w:val="24"/>
                <w:szCs w:val="24"/>
              </w:rPr>
              <w:t>%</w:t>
            </w:r>
          </w:p>
        </w:tc>
      </w:tr>
      <w:tr w:rsidR="00C41848" w:rsidRPr="000C09A1" w14:paraId="6DE8ABA7" w14:textId="77777777" w:rsidTr="00C41848">
        <w:tc>
          <w:tcPr>
            <w:tcW w:w="1417" w:type="dxa"/>
            <w:shd w:val="clear" w:color="auto" w:fill="auto"/>
          </w:tcPr>
          <w:p w14:paraId="074CE3CB" w14:textId="77777777" w:rsidR="00C41848" w:rsidRPr="000C09A1" w:rsidRDefault="00C41848" w:rsidP="00C41848">
            <w:pPr>
              <w:pStyle w:val="ColorfulList-Accent11"/>
              <w:ind w:left="0"/>
              <w:jc w:val="both"/>
              <w:rPr>
                <w:i/>
                <w:sz w:val="24"/>
                <w:szCs w:val="24"/>
              </w:rPr>
            </w:pPr>
            <w:r w:rsidRPr="000C09A1">
              <w:rPr>
                <w:i/>
                <w:sz w:val="24"/>
                <w:szCs w:val="24"/>
              </w:rPr>
              <w:t>Pre test</w:t>
            </w:r>
          </w:p>
        </w:tc>
        <w:tc>
          <w:tcPr>
            <w:tcW w:w="1843" w:type="dxa"/>
            <w:shd w:val="clear" w:color="auto" w:fill="auto"/>
            <w:vAlign w:val="center"/>
          </w:tcPr>
          <w:p w14:paraId="2BCB86DD" w14:textId="77777777" w:rsidR="00C41848" w:rsidRPr="000C09A1" w:rsidRDefault="00C41848" w:rsidP="00C41848">
            <w:pPr>
              <w:pStyle w:val="ColorfulList-Accent11"/>
              <w:numPr>
                <w:ilvl w:val="0"/>
                <w:numId w:val="39"/>
              </w:numPr>
              <w:ind w:left="315" w:hanging="283"/>
              <w:jc w:val="both"/>
              <w:rPr>
                <w:sz w:val="24"/>
                <w:szCs w:val="24"/>
              </w:rPr>
            </w:pPr>
            <w:r w:rsidRPr="000C09A1">
              <w:rPr>
                <w:sz w:val="24"/>
                <w:szCs w:val="24"/>
              </w:rPr>
              <w:t>Kurang</w:t>
            </w:r>
            <w:r w:rsidRPr="000C09A1">
              <w:rPr>
                <w:sz w:val="24"/>
                <w:szCs w:val="24"/>
                <w:lang w:val="id-ID"/>
              </w:rPr>
              <w:t xml:space="preserve"> Baik</w:t>
            </w:r>
          </w:p>
          <w:p w14:paraId="3A0194E4" w14:textId="77777777" w:rsidR="00C41848" w:rsidRPr="000C09A1" w:rsidRDefault="00C41848" w:rsidP="00C41848">
            <w:pPr>
              <w:pStyle w:val="ColorfulList-Accent11"/>
              <w:numPr>
                <w:ilvl w:val="0"/>
                <w:numId w:val="39"/>
              </w:numPr>
              <w:ind w:left="315" w:hanging="283"/>
              <w:jc w:val="both"/>
              <w:rPr>
                <w:sz w:val="24"/>
                <w:szCs w:val="24"/>
              </w:rPr>
            </w:pPr>
            <w:r w:rsidRPr="000C09A1">
              <w:rPr>
                <w:sz w:val="24"/>
                <w:szCs w:val="24"/>
                <w:lang w:val="id-ID"/>
              </w:rPr>
              <w:t>Cukup</w:t>
            </w:r>
          </w:p>
          <w:p w14:paraId="69B9C90A" w14:textId="77777777" w:rsidR="00C41848" w:rsidRPr="000C09A1" w:rsidRDefault="00C41848" w:rsidP="00C41848">
            <w:pPr>
              <w:pStyle w:val="ColorfulList-Accent11"/>
              <w:numPr>
                <w:ilvl w:val="0"/>
                <w:numId w:val="39"/>
              </w:numPr>
              <w:ind w:left="315" w:hanging="283"/>
              <w:jc w:val="both"/>
              <w:rPr>
                <w:sz w:val="24"/>
                <w:szCs w:val="24"/>
              </w:rPr>
            </w:pPr>
            <w:r w:rsidRPr="000C09A1">
              <w:rPr>
                <w:sz w:val="24"/>
                <w:szCs w:val="24"/>
              </w:rPr>
              <w:t xml:space="preserve">Baik </w:t>
            </w:r>
          </w:p>
        </w:tc>
        <w:tc>
          <w:tcPr>
            <w:tcW w:w="639" w:type="dxa"/>
            <w:shd w:val="clear" w:color="auto" w:fill="auto"/>
          </w:tcPr>
          <w:p w14:paraId="17627926" w14:textId="77777777" w:rsidR="00C41848" w:rsidRPr="000C09A1" w:rsidRDefault="00C41848" w:rsidP="00C41848">
            <w:pPr>
              <w:pStyle w:val="ColorfulList-Accent11"/>
              <w:ind w:left="0"/>
              <w:jc w:val="both"/>
              <w:rPr>
                <w:sz w:val="24"/>
                <w:szCs w:val="24"/>
                <w:lang w:val="id-ID"/>
              </w:rPr>
            </w:pPr>
          </w:p>
          <w:p w14:paraId="37CE6B97" w14:textId="77777777" w:rsidR="00C41848" w:rsidRPr="000C09A1" w:rsidRDefault="00C41848" w:rsidP="00C41848">
            <w:pPr>
              <w:pStyle w:val="ColorfulList-Accent11"/>
              <w:ind w:left="0"/>
              <w:jc w:val="both"/>
              <w:rPr>
                <w:sz w:val="24"/>
                <w:szCs w:val="24"/>
                <w:lang w:val="id-ID"/>
              </w:rPr>
            </w:pPr>
            <w:r w:rsidRPr="000C09A1">
              <w:rPr>
                <w:sz w:val="24"/>
                <w:szCs w:val="24"/>
                <w:lang w:val="id-ID"/>
              </w:rPr>
              <w:t>12</w:t>
            </w:r>
          </w:p>
          <w:p w14:paraId="05024FF5" w14:textId="77777777" w:rsidR="00C41848" w:rsidRPr="000C09A1" w:rsidRDefault="00C41848" w:rsidP="00C41848">
            <w:pPr>
              <w:pStyle w:val="ColorfulList-Accent11"/>
              <w:ind w:left="0"/>
              <w:jc w:val="both"/>
              <w:rPr>
                <w:sz w:val="24"/>
                <w:szCs w:val="24"/>
              </w:rPr>
            </w:pPr>
            <w:r w:rsidRPr="000C09A1">
              <w:rPr>
                <w:sz w:val="24"/>
                <w:szCs w:val="24"/>
                <w:lang w:val="id-ID"/>
              </w:rPr>
              <w:t>1</w:t>
            </w:r>
            <w:r w:rsidRPr="000C09A1">
              <w:rPr>
                <w:sz w:val="24"/>
                <w:szCs w:val="24"/>
              </w:rPr>
              <w:t>8</w:t>
            </w:r>
          </w:p>
          <w:p w14:paraId="44C22426" w14:textId="77777777" w:rsidR="00C41848" w:rsidRPr="000C09A1" w:rsidRDefault="00C41848" w:rsidP="00C41848">
            <w:pPr>
              <w:pStyle w:val="ColorfulList-Accent11"/>
              <w:ind w:left="0"/>
              <w:jc w:val="both"/>
              <w:rPr>
                <w:sz w:val="24"/>
                <w:szCs w:val="24"/>
              </w:rPr>
            </w:pPr>
            <w:r w:rsidRPr="000C09A1">
              <w:rPr>
                <w:sz w:val="24"/>
                <w:szCs w:val="24"/>
              </w:rPr>
              <w:t>0</w:t>
            </w:r>
          </w:p>
          <w:p w14:paraId="66F19DD8" w14:textId="77777777" w:rsidR="00C41848" w:rsidRPr="000C09A1" w:rsidRDefault="00C41848" w:rsidP="00C41848">
            <w:pPr>
              <w:pStyle w:val="ColorfulList-Accent11"/>
              <w:ind w:left="0"/>
              <w:jc w:val="both"/>
              <w:rPr>
                <w:sz w:val="24"/>
                <w:szCs w:val="24"/>
                <w:lang w:val="id-ID"/>
              </w:rPr>
            </w:pPr>
          </w:p>
        </w:tc>
        <w:tc>
          <w:tcPr>
            <w:tcW w:w="708" w:type="dxa"/>
            <w:shd w:val="clear" w:color="auto" w:fill="auto"/>
          </w:tcPr>
          <w:p w14:paraId="5E4151B7" w14:textId="77777777" w:rsidR="00C41848" w:rsidRPr="000C09A1" w:rsidRDefault="00C41848" w:rsidP="00C41848">
            <w:pPr>
              <w:pStyle w:val="ColorfulList-Accent11"/>
              <w:ind w:left="0"/>
              <w:jc w:val="both"/>
              <w:rPr>
                <w:sz w:val="24"/>
                <w:szCs w:val="24"/>
                <w:lang w:val="id-ID"/>
              </w:rPr>
            </w:pPr>
          </w:p>
          <w:p w14:paraId="0AE8C90D" w14:textId="77777777" w:rsidR="00C41848" w:rsidRPr="000C09A1" w:rsidRDefault="00C41848" w:rsidP="00C41848">
            <w:pPr>
              <w:pStyle w:val="ColorfulList-Accent11"/>
              <w:ind w:left="0"/>
              <w:jc w:val="both"/>
              <w:rPr>
                <w:sz w:val="24"/>
                <w:szCs w:val="24"/>
                <w:lang w:val="id-ID"/>
              </w:rPr>
            </w:pPr>
            <w:r w:rsidRPr="000C09A1">
              <w:rPr>
                <w:sz w:val="24"/>
                <w:szCs w:val="24"/>
                <w:lang w:val="id-ID"/>
              </w:rPr>
              <w:t>40</w:t>
            </w:r>
          </w:p>
          <w:p w14:paraId="1F75BCF5" w14:textId="77777777" w:rsidR="00C41848" w:rsidRPr="000C09A1" w:rsidRDefault="00C41848" w:rsidP="00C41848">
            <w:pPr>
              <w:pStyle w:val="ColorfulList-Accent11"/>
              <w:ind w:left="0"/>
              <w:jc w:val="both"/>
              <w:rPr>
                <w:sz w:val="24"/>
                <w:szCs w:val="24"/>
              </w:rPr>
            </w:pPr>
            <w:r w:rsidRPr="000C09A1">
              <w:rPr>
                <w:sz w:val="24"/>
                <w:szCs w:val="24"/>
              </w:rPr>
              <w:t>60</w:t>
            </w:r>
          </w:p>
          <w:p w14:paraId="02DED68E" w14:textId="77777777" w:rsidR="00C41848" w:rsidRPr="000C09A1" w:rsidRDefault="00C41848" w:rsidP="00C41848">
            <w:pPr>
              <w:pStyle w:val="ColorfulList-Accent11"/>
              <w:ind w:left="0"/>
              <w:jc w:val="both"/>
              <w:rPr>
                <w:sz w:val="24"/>
                <w:szCs w:val="24"/>
              </w:rPr>
            </w:pPr>
            <w:r w:rsidRPr="000C09A1">
              <w:rPr>
                <w:sz w:val="24"/>
                <w:szCs w:val="24"/>
              </w:rPr>
              <w:t>0</w:t>
            </w:r>
          </w:p>
          <w:p w14:paraId="39D9A701" w14:textId="77777777" w:rsidR="00C41848" w:rsidRPr="000C09A1" w:rsidRDefault="00C41848" w:rsidP="00C41848">
            <w:pPr>
              <w:pStyle w:val="ColorfulList-Accent11"/>
              <w:ind w:left="0"/>
              <w:jc w:val="both"/>
              <w:rPr>
                <w:sz w:val="24"/>
                <w:szCs w:val="24"/>
                <w:lang w:val="id-ID"/>
              </w:rPr>
            </w:pPr>
          </w:p>
        </w:tc>
      </w:tr>
      <w:tr w:rsidR="00C41848" w:rsidRPr="000C09A1" w14:paraId="31E61F22" w14:textId="77777777" w:rsidTr="00C41848">
        <w:tc>
          <w:tcPr>
            <w:tcW w:w="1417" w:type="dxa"/>
            <w:shd w:val="clear" w:color="auto" w:fill="auto"/>
          </w:tcPr>
          <w:p w14:paraId="120E11CB" w14:textId="77777777" w:rsidR="00C41848" w:rsidRPr="000C09A1" w:rsidRDefault="00C41848" w:rsidP="00C41848">
            <w:pPr>
              <w:pStyle w:val="ColorfulList-Accent11"/>
              <w:ind w:left="0"/>
              <w:jc w:val="both"/>
              <w:rPr>
                <w:i/>
                <w:sz w:val="24"/>
                <w:szCs w:val="24"/>
                <w:lang w:val="id-ID"/>
              </w:rPr>
            </w:pPr>
            <w:r w:rsidRPr="000C09A1">
              <w:rPr>
                <w:i/>
                <w:sz w:val="24"/>
                <w:szCs w:val="24"/>
              </w:rPr>
              <w:t>Post tes</w:t>
            </w:r>
            <w:r w:rsidRPr="000C09A1">
              <w:rPr>
                <w:i/>
                <w:sz w:val="24"/>
                <w:szCs w:val="24"/>
                <w:lang w:val="id-ID"/>
              </w:rPr>
              <w:t>t</w:t>
            </w:r>
            <w:r w:rsidRPr="000C09A1">
              <w:rPr>
                <w:i/>
                <w:sz w:val="24"/>
                <w:szCs w:val="24"/>
              </w:rPr>
              <w:t xml:space="preserve"> </w:t>
            </w:r>
          </w:p>
        </w:tc>
        <w:tc>
          <w:tcPr>
            <w:tcW w:w="1843" w:type="dxa"/>
            <w:shd w:val="clear" w:color="auto" w:fill="auto"/>
            <w:vAlign w:val="center"/>
          </w:tcPr>
          <w:p w14:paraId="40CD506B" w14:textId="77777777" w:rsidR="00C41848" w:rsidRPr="000C09A1" w:rsidRDefault="00C41848" w:rsidP="00C41848">
            <w:pPr>
              <w:pStyle w:val="ColorfulList-Accent11"/>
              <w:numPr>
                <w:ilvl w:val="0"/>
                <w:numId w:val="40"/>
              </w:numPr>
              <w:ind w:left="315" w:hanging="283"/>
              <w:jc w:val="both"/>
              <w:rPr>
                <w:sz w:val="24"/>
                <w:szCs w:val="24"/>
              </w:rPr>
            </w:pPr>
            <w:r w:rsidRPr="000C09A1">
              <w:rPr>
                <w:sz w:val="24"/>
                <w:szCs w:val="24"/>
                <w:lang w:val="id-ID"/>
              </w:rPr>
              <w:t>Cukup</w:t>
            </w:r>
          </w:p>
          <w:p w14:paraId="1F92F124" w14:textId="77777777" w:rsidR="00C41848" w:rsidRPr="000C09A1" w:rsidRDefault="00C41848" w:rsidP="00C41848">
            <w:pPr>
              <w:pStyle w:val="ColorfulList-Accent11"/>
              <w:numPr>
                <w:ilvl w:val="0"/>
                <w:numId w:val="40"/>
              </w:numPr>
              <w:ind w:left="315" w:hanging="283"/>
              <w:jc w:val="both"/>
              <w:rPr>
                <w:sz w:val="24"/>
                <w:szCs w:val="24"/>
              </w:rPr>
            </w:pPr>
            <w:r w:rsidRPr="000C09A1">
              <w:rPr>
                <w:sz w:val="24"/>
                <w:szCs w:val="24"/>
              </w:rPr>
              <w:t>Baik</w:t>
            </w:r>
            <w:r w:rsidRPr="000C09A1">
              <w:rPr>
                <w:sz w:val="24"/>
                <w:szCs w:val="24"/>
                <w:lang w:val="id-ID"/>
              </w:rPr>
              <w:t xml:space="preserve"> </w:t>
            </w:r>
          </w:p>
        </w:tc>
        <w:tc>
          <w:tcPr>
            <w:tcW w:w="639" w:type="dxa"/>
            <w:shd w:val="clear" w:color="auto" w:fill="auto"/>
          </w:tcPr>
          <w:p w14:paraId="6339A481" w14:textId="77777777" w:rsidR="00C41848" w:rsidRPr="000C09A1" w:rsidRDefault="00C41848" w:rsidP="00C41848">
            <w:pPr>
              <w:pStyle w:val="ColorfulList-Accent11"/>
              <w:ind w:left="0"/>
              <w:jc w:val="both"/>
              <w:rPr>
                <w:sz w:val="24"/>
                <w:szCs w:val="24"/>
                <w:lang w:val="id-ID"/>
              </w:rPr>
            </w:pPr>
          </w:p>
          <w:p w14:paraId="3568CC12" w14:textId="77777777" w:rsidR="00C41848" w:rsidRPr="000C09A1" w:rsidRDefault="00C41848" w:rsidP="00C41848">
            <w:pPr>
              <w:pStyle w:val="ColorfulList-Accent11"/>
              <w:ind w:left="0"/>
              <w:jc w:val="both"/>
              <w:rPr>
                <w:sz w:val="24"/>
                <w:szCs w:val="24"/>
              </w:rPr>
            </w:pPr>
            <w:r w:rsidRPr="000C09A1">
              <w:rPr>
                <w:sz w:val="24"/>
                <w:szCs w:val="24"/>
              </w:rPr>
              <w:t>2</w:t>
            </w:r>
          </w:p>
          <w:p w14:paraId="106994E6" w14:textId="77777777" w:rsidR="00C41848" w:rsidRPr="000C09A1" w:rsidRDefault="00C41848" w:rsidP="00C41848">
            <w:pPr>
              <w:pStyle w:val="ColorfulList-Accent11"/>
              <w:ind w:left="0"/>
              <w:jc w:val="both"/>
              <w:rPr>
                <w:sz w:val="24"/>
                <w:szCs w:val="24"/>
              </w:rPr>
            </w:pPr>
            <w:r w:rsidRPr="000C09A1">
              <w:rPr>
                <w:sz w:val="24"/>
                <w:szCs w:val="24"/>
                <w:lang w:val="id-ID"/>
              </w:rPr>
              <w:t>2</w:t>
            </w:r>
            <w:r w:rsidRPr="000C09A1">
              <w:rPr>
                <w:sz w:val="24"/>
                <w:szCs w:val="24"/>
              </w:rPr>
              <w:t>8</w:t>
            </w:r>
          </w:p>
          <w:p w14:paraId="3D820489" w14:textId="77777777" w:rsidR="00C41848" w:rsidRPr="000C09A1" w:rsidRDefault="00C41848" w:rsidP="00C41848">
            <w:pPr>
              <w:pStyle w:val="ColorfulList-Accent11"/>
              <w:ind w:left="0"/>
              <w:jc w:val="both"/>
              <w:rPr>
                <w:sz w:val="24"/>
                <w:szCs w:val="24"/>
                <w:lang w:val="id-ID"/>
              </w:rPr>
            </w:pPr>
          </w:p>
        </w:tc>
        <w:tc>
          <w:tcPr>
            <w:tcW w:w="708" w:type="dxa"/>
            <w:shd w:val="clear" w:color="auto" w:fill="auto"/>
          </w:tcPr>
          <w:p w14:paraId="3FF4D276" w14:textId="77777777" w:rsidR="00C41848" w:rsidRPr="000C09A1" w:rsidRDefault="00C41848" w:rsidP="00C41848">
            <w:pPr>
              <w:pStyle w:val="ColorfulList-Accent11"/>
              <w:ind w:left="0"/>
              <w:jc w:val="both"/>
              <w:rPr>
                <w:sz w:val="24"/>
                <w:szCs w:val="24"/>
                <w:lang w:val="id-ID"/>
              </w:rPr>
            </w:pPr>
          </w:p>
          <w:p w14:paraId="2E3AD8C7" w14:textId="77777777" w:rsidR="00C41848" w:rsidRPr="000C09A1" w:rsidRDefault="00C41848" w:rsidP="00C41848">
            <w:pPr>
              <w:pStyle w:val="ColorfulList-Accent11"/>
              <w:ind w:left="0"/>
              <w:jc w:val="both"/>
              <w:rPr>
                <w:sz w:val="24"/>
                <w:szCs w:val="24"/>
              </w:rPr>
            </w:pPr>
            <w:r w:rsidRPr="000C09A1">
              <w:rPr>
                <w:sz w:val="24"/>
                <w:szCs w:val="24"/>
              </w:rPr>
              <w:t>6,7</w:t>
            </w:r>
          </w:p>
          <w:p w14:paraId="229B10F4" w14:textId="77777777" w:rsidR="00C41848" w:rsidRPr="000C09A1" w:rsidRDefault="00C41848" w:rsidP="00C41848">
            <w:pPr>
              <w:pStyle w:val="ColorfulList-Accent11"/>
              <w:ind w:left="0"/>
              <w:jc w:val="both"/>
              <w:rPr>
                <w:sz w:val="24"/>
                <w:szCs w:val="24"/>
              </w:rPr>
            </w:pPr>
            <w:r w:rsidRPr="000C09A1">
              <w:rPr>
                <w:sz w:val="24"/>
                <w:szCs w:val="24"/>
                <w:lang w:val="id-ID"/>
              </w:rPr>
              <w:t>9</w:t>
            </w:r>
            <w:r w:rsidRPr="000C09A1">
              <w:rPr>
                <w:sz w:val="24"/>
                <w:szCs w:val="24"/>
              </w:rPr>
              <w:t>3,3</w:t>
            </w:r>
          </w:p>
        </w:tc>
      </w:tr>
    </w:tbl>
    <w:p w14:paraId="4B254C5B" w14:textId="503C44AE" w:rsidR="00C41848" w:rsidRPr="000C09A1" w:rsidRDefault="00C41848" w:rsidP="00C41848">
      <w:pPr>
        <w:pStyle w:val="ColorfulList-Accent11"/>
        <w:ind w:left="993" w:firstLine="567"/>
        <w:jc w:val="both"/>
        <w:rPr>
          <w:sz w:val="24"/>
          <w:szCs w:val="24"/>
          <w:lang w:val="id-ID"/>
        </w:rPr>
      </w:pPr>
      <w:r w:rsidRPr="000C09A1">
        <w:rPr>
          <w:sz w:val="24"/>
          <w:szCs w:val="24"/>
        </w:rPr>
        <w:t xml:space="preserve">Tabel </w:t>
      </w:r>
      <w:r w:rsidRPr="000C09A1">
        <w:rPr>
          <w:sz w:val="24"/>
          <w:szCs w:val="24"/>
          <w:lang w:val="en-US"/>
        </w:rPr>
        <w:t>1.</w:t>
      </w:r>
      <w:r w:rsidRPr="000C09A1">
        <w:rPr>
          <w:sz w:val="24"/>
          <w:szCs w:val="24"/>
          <w:lang w:val="id-ID"/>
        </w:rPr>
        <w:t xml:space="preserve"> </w:t>
      </w:r>
      <w:r w:rsidRPr="000C09A1">
        <w:rPr>
          <w:sz w:val="24"/>
          <w:szCs w:val="24"/>
        </w:rPr>
        <w:t xml:space="preserve">menunjukkan bahwa distribusi </w:t>
      </w:r>
      <w:r w:rsidRPr="000C09A1">
        <w:rPr>
          <w:sz w:val="24"/>
          <w:szCs w:val="24"/>
          <w:lang w:val="id-ID"/>
        </w:rPr>
        <w:t>terbesar pengetahuan</w:t>
      </w:r>
      <w:r w:rsidRPr="000C09A1">
        <w:rPr>
          <w:sz w:val="24"/>
          <w:szCs w:val="24"/>
        </w:rPr>
        <w:t xml:space="preserve">  anak sebelum </w:t>
      </w:r>
      <w:r w:rsidRPr="000C09A1">
        <w:rPr>
          <w:sz w:val="24"/>
          <w:szCs w:val="24"/>
          <w:lang w:val="id-ID"/>
        </w:rPr>
        <w:t>intervensi</w:t>
      </w:r>
      <w:r w:rsidRPr="000C09A1">
        <w:rPr>
          <w:sz w:val="24"/>
          <w:szCs w:val="24"/>
        </w:rPr>
        <w:t xml:space="preserve"> (</w:t>
      </w:r>
      <w:r w:rsidRPr="000C09A1">
        <w:rPr>
          <w:i/>
          <w:sz w:val="24"/>
          <w:szCs w:val="24"/>
        </w:rPr>
        <w:t>pre-test</w:t>
      </w:r>
      <w:r w:rsidRPr="000C09A1">
        <w:rPr>
          <w:sz w:val="24"/>
          <w:szCs w:val="24"/>
        </w:rPr>
        <w:t xml:space="preserve">) berada pada kategori </w:t>
      </w:r>
      <w:r w:rsidRPr="000C09A1">
        <w:rPr>
          <w:sz w:val="24"/>
          <w:szCs w:val="24"/>
          <w:lang w:val="id-ID"/>
        </w:rPr>
        <w:t xml:space="preserve">cukup </w:t>
      </w:r>
      <w:r w:rsidRPr="000C09A1">
        <w:rPr>
          <w:sz w:val="24"/>
          <w:szCs w:val="24"/>
        </w:rPr>
        <w:t>(60%)</w:t>
      </w:r>
      <w:r w:rsidRPr="000C09A1">
        <w:rPr>
          <w:sz w:val="24"/>
          <w:szCs w:val="24"/>
          <w:lang w:val="id-ID"/>
        </w:rPr>
        <w:t>. D</w:t>
      </w:r>
      <w:r w:rsidRPr="000C09A1">
        <w:rPr>
          <w:sz w:val="24"/>
          <w:szCs w:val="24"/>
        </w:rPr>
        <w:t xml:space="preserve">istribusi </w:t>
      </w:r>
      <w:r w:rsidRPr="000C09A1">
        <w:rPr>
          <w:sz w:val="24"/>
          <w:szCs w:val="24"/>
          <w:lang w:val="id-ID"/>
        </w:rPr>
        <w:t>terbesar pengetahuan</w:t>
      </w:r>
      <w:r w:rsidRPr="000C09A1">
        <w:rPr>
          <w:sz w:val="24"/>
          <w:szCs w:val="24"/>
        </w:rPr>
        <w:t xml:space="preserve"> </w:t>
      </w:r>
      <w:r w:rsidRPr="000C09A1">
        <w:rPr>
          <w:sz w:val="24"/>
          <w:szCs w:val="24"/>
          <w:lang w:val="id-ID"/>
        </w:rPr>
        <w:t>responden sesudah intervensi</w:t>
      </w:r>
      <w:r w:rsidRPr="000C09A1">
        <w:rPr>
          <w:sz w:val="24"/>
          <w:szCs w:val="24"/>
        </w:rPr>
        <w:t xml:space="preserve"> (</w:t>
      </w:r>
      <w:r w:rsidRPr="000C09A1">
        <w:rPr>
          <w:i/>
          <w:sz w:val="24"/>
          <w:szCs w:val="24"/>
        </w:rPr>
        <w:t>p</w:t>
      </w:r>
      <w:r w:rsidRPr="000C09A1">
        <w:rPr>
          <w:i/>
          <w:sz w:val="24"/>
          <w:szCs w:val="24"/>
          <w:lang w:val="id-ID"/>
        </w:rPr>
        <w:t xml:space="preserve">ost </w:t>
      </w:r>
      <w:r w:rsidRPr="000C09A1">
        <w:rPr>
          <w:i/>
          <w:sz w:val="24"/>
          <w:szCs w:val="24"/>
        </w:rPr>
        <w:t>test</w:t>
      </w:r>
      <w:r w:rsidRPr="000C09A1">
        <w:rPr>
          <w:i/>
          <w:sz w:val="24"/>
          <w:szCs w:val="24"/>
          <w:lang w:val="id-ID"/>
        </w:rPr>
        <w:t xml:space="preserve"> </w:t>
      </w:r>
      <w:r w:rsidRPr="000C09A1">
        <w:rPr>
          <w:sz w:val="24"/>
          <w:szCs w:val="24"/>
        </w:rPr>
        <w:t xml:space="preserve">) berada pada kategori </w:t>
      </w:r>
      <w:r w:rsidRPr="000C09A1">
        <w:rPr>
          <w:sz w:val="24"/>
          <w:szCs w:val="24"/>
          <w:lang w:val="id-ID"/>
        </w:rPr>
        <w:t xml:space="preserve">baik </w:t>
      </w:r>
      <w:r w:rsidRPr="000C09A1">
        <w:rPr>
          <w:sz w:val="24"/>
          <w:szCs w:val="24"/>
        </w:rPr>
        <w:t>(93,3%)</w:t>
      </w:r>
      <w:r w:rsidRPr="000C09A1">
        <w:rPr>
          <w:sz w:val="24"/>
          <w:szCs w:val="24"/>
          <w:lang w:val="id-ID"/>
        </w:rPr>
        <w:t xml:space="preserve"> </w:t>
      </w:r>
    </w:p>
    <w:p w14:paraId="45923558" w14:textId="489294AE" w:rsidR="00C41848" w:rsidRPr="000C09A1" w:rsidRDefault="00C41848" w:rsidP="00C41848">
      <w:pPr>
        <w:pStyle w:val="ColorfulList-Accent11"/>
        <w:ind w:left="993" w:firstLine="567"/>
        <w:jc w:val="both"/>
        <w:rPr>
          <w:sz w:val="24"/>
          <w:szCs w:val="24"/>
          <w:lang w:val="id-ID"/>
        </w:rPr>
      </w:pPr>
    </w:p>
    <w:p w14:paraId="3A5EC535" w14:textId="17701482" w:rsidR="0064585E" w:rsidRPr="000C09A1" w:rsidRDefault="0064585E" w:rsidP="00C41848">
      <w:pPr>
        <w:pStyle w:val="ColorfulList-Accent11"/>
        <w:ind w:left="993" w:firstLine="567"/>
        <w:jc w:val="both"/>
        <w:rPr>
          <w:sz w:val="24"/>
          <w:szCs w:val="24"/>
          <w:lang w:val="id-ID"/>
        </w:rPr>
      </w:pPr>
    </w:p>
    <w:p w14:paraId="41CF6A9C" w14:textId="4D39C307" w:rsidR="00DA58CE" w:rsidRPr="000C09A1" w:rsidRDefault="00DA58CE" w:rsidP="00C41848">
      <w:pPr>
        <w:pStyle w:val="ColorfulList-Accent11"/>
        <w:ind w:left="993" w:firstLine="567"/>
        <w:jc w:val="both"/>
        <w:rPr>
          <w:sz w:val="24"/>
          <w:szCs w:val="24"/>
          <w:lang w:val="id-ID"/>
        </w:rPr>
      </w:pPr>
    </w:p>
    <w:p w14:paraId="3BFBD403" w14:textId="77777777" w:rsidR="00DA58CE" w:rsidRPr="000C09A1" w:rsidRDefault="00DA58CE" w:rsidP="00C41848">
      <w:pPr>
        <w:pStyle w:val="ColorfulList-Accent11"/>
        <w:ind w:left="993" w:firstLine="567"/>
        <w:jc w:val="both"/>
        <w:rPr>
          <w:sz w:val="24"/>
          <w:szCs w:val="24"/>
          <w:lang w:val="id-ID"/>
        </w:rPr>
      </w:pPr>
    </w:p>
    <w:p w14:paraId="4C946DAB" w14:textId="77777777" w:rsidR="0064585E" w:rsidRPr="000C09A1" w:rsidRDefault="0064585E" w:rsidP="00C41848">
      <w:pPr>
        <w:pStyle w:val="ColorfulList-Accent11"/>
        <w:ind w:left="993" w:firstLine="567"/>
        <w:jc w:val="both"/>
        <w:rPr>
          <w:sz w:val="24"/>
          <w:szCs w:val="24"/>
          <w:lang w:val="id-ID"/>
        </w:rPr>
      </w:pPr>
    </w:p>
    <w:p w14:paraId="15154FFB" w14:textId="0EBB6217" w:rsidR="00C41848" w:rsidRPr="000C09A1" w:rsidRDefault="00C41848" w:rsidP="00C41848">
      <w:pPr>
        <w:pStyle w:val="ColorfulList-Accent11"/>
        <w:numPr>
          <w:ilvl w:val="0"/>
          <w:numId w:val="42"/>
        </w:numPr>
        <w:ind w:left="567"/>
        <w:jc w:val="both"/>
        <w:rPr>
          <w:b/>
          <w:sz w:val="24"/>
          <w:szCs w:val="24"/>
          <w:lang w:val="id-ID"/>
        </w:rPr>
      </w:pPr>
      <w:r w:rsidRPr="000C09A1">
        <w:rPr>
          <w:b/>
          <w:sz w:val="24"/>
          <w:szCs w:val="24"/>
          <w:lang w:val="id-ID"/>
        </w:rPr>
        <w:lastRenderedPageBreak/>
        <w:t>Status Kebersihan Gigi Dan Mulut (OHI-S)</w:t>
      </w:r>
    </w:p>
    <w:p w14:paraId="6DAA0FF2" w14:textId="77777777" w:rsidR="00C41848" w:rsidRPr="000C09A1" w:rsidRDefault="00C41848" w:rsidP="00C41848">
      <w:pPr>
        <w:pStyle w:val="ColorfulList-Accent11"/>
        <w:ind w:left="709" w:firstLine="567"/>
        <w:jc w:val="both"/>
        <w:rPr>
          <w:sz w:val="24"/>
          <w:szCs w:val="24"/>
          <w:lang w:val="id-ID"/>
        </w:rPr>
      </w:pPr>
      <w:r w:rsidRPr="000C09A1">
        <w:rPr>
          <w:sz w:val="24"/>
          <w:szCs w:val="24"/>
          <w:lang w:val="id-ID"/>
        </w:rPr>
        <w:t>Status kebersihan gigi dan mulut anak</w:t>
      </w:r>
      <w:r w:rsidRPr="000C09A1">
        <w:rPr>
          <w:sz w:val="24"/>
          <w:szCs w:val="24"/>
        </w:rPr>
        <w:t xml:space="preserve"> </w:t>
      </w:r>
      <w:r w:rsidRPr="000C09A1">
        <w:rPr>
          <w:sz w:val="24"/>
          <w:szCs w:val="24"/>
          <w:lang w:val="id-ID"/>
        </w:rPr>
        <w:t>pada tahap sebelum intervensi (</w:t>
      </w:r>
      <w:r w:rsidRPr="000C09A1">
        <w:rPr>
          <w:i/>
          <w:sz w:val="24"/>
          <w:szCs w:val="24"/>
          <w:lang w:val="id-ID"/>
        </w:rPr>
        <w:t xml:space="preserve">pre test) dan </w:t>
      </w:r>
      <w:r w:rsidRPr="000C09A1">
        <w:rPr>
          <w:sz w:val="24"/>
          <w:szCs w:val="24"/>
          <w:lang w:val="id-ID"/>
        </w:rPr>
        <w:t xml:space="preserve"> </w:t>
      </w:r>
      <w:r w:rsidRPr="000C09A1">
        <w:rPr>
          <w:sz w:val="24"/>
          <w:szCs w:val="24"/>
        </w:rPr>
        <w:t xml:space="preserve">sesudah </w:t>
      </w:r>
      <w:r w:rsidRPr="000C09A1">
        <w:rPr>
          <w:sz w:val="24"/>
          <w:szCs w:val="24"/>
          <w:lang w:val="id-ID"/>
        </w:rPr>
        <w:t>intervesi</w:t>
      </w:r>
      <w:r w:rsidRPr="000C09A1">
        <w:rPr>
          <w:i/>
          <w:sz w:val="24"/>
          <w:szCs w:val="24"/>
          <w:lang w:val="id-ID"/>
        </w:rPr>
        <w:t xml:space="preserve"> (post test ) </w:t>
      </w:r>
      <w:r w:rsidRPr="000C09A1">
        <w:rPr>
          <w:sz w:val="24"/>
          <w:szCs w:val="24"/>
          <w:lang w:val="id-ID"/>
        </w:rPr>
        <w:t>selengkapnya dapat dilihat pada tabel di bawah ini.</w:t>
      </w:r>
    </w:p>
    <w:p w14:paraId="3032A6DC" w14:textId="132B0D54" w:rsidR="00C41848" w:rsidRPr="000C09A1" w:rsidRDefault="00C41848" w:rsidP="00C41848">
      <w:pPr>
        <w:pStyle w:val="ColorfulList-Accent11"/>
        <w:ind w:left="709"/>
        <w:jc w:val="both"/>
        <w:rPr>
          <w:sz w:val="24"/>
          <w:szCs w:val="24"/>
          <w:lang w:val="id-ID"/>
        </w:rPr>
      </w:pPr>
      <w:r w:rsidRPr="000C09A1">
        <w:rPr>
          <w:sz w:val="24"/>
          <w:szCs w:val="24"/>
        </w:rPr>
        <w:t>Tabel</w:t>
      </w:r>
      <w:r w:rsidRPr="000C09A1">
        <w:rPr>
          <w:sz w:val="24"/>
          <w:szCs w:val="24"/>
          <w:lang w:val="id-ID"/>
        </w:rPr>
        <w:t xml:space="preserve"> </w:t>
      </w:r>
      <w:r w:rsidRPr="000C09A1">
        <w:rPr>
          <w:sz w:val="24"/>
          <w:szCs w:val="24"/>
          <w:lang w:val="en-US"/>
        </w:rPr>
        <w:t>2.</w:t>
      </w:r>
      <w:r w:rsidRPr="000C09A1">
        <w:rPr>
          <w:sz w:val="24"/>
          <w:szCs w:val="24"/>
          <w:lang w:val="id-ID"/>
        </w:rPr>
        <w:t xml:space="preserve">  </w:t>
      </w:r>
      <w:r w:rsidRPr="000C09A1">
        <w:rPr>
          <w:sz w:val="24"/>
          <w:szCs w:val="24"/>
        </w:rPr>
        <w:t xml:space="preserve">Distribusi </w:t>
      </w:r>
      <w:r w:rsidRPr="000C09A1">
        <w:rPr>
          <w:sz w:val="24"/>
          <w:szCs w:val="24"/>
          <w:lang w:val="id-ID"/>
        </w:rPr>
        <w:t>frekuensi Status kebersihan gigi dan mulut anak</w:t>
      </w:r>
      <w:r w:rsidRPr="000C09A1">
        <w:t xml:space="preserve"> </w:t>
      </w:r>
      <w:r w:rsidRPr="000C09A1">
        <w:rPr>
          <w:sz w:val="24"/>
          <w:szCs w:val="24"/>
          <w:lang w:val="id-ID"/>
        </w:rPr>
        <w:t xml:space="preserve">tahap </w:t>
      </w:r>
      <w:r w:rsidRPr="000C09A1">
        <w:rPr>
          <w:i/>
          <w:sz w:val="24"/>
          <w:szCs w:val="24"/>
          <w:lang w:val="id-ID"/>
        </w:rPr>
        <w:t xml:space="preserve">pre test </w:t>
      </w:r>
      <w:r w:rsidRPr="000C09A1">
        <w:rPr>
          <w:sz w:val="24"/>
          <w:szCs w:val="24"/>
          <w:lang w:val="id-ID"/>
        </w:rPr>
        <w:t xml:space="preserve"> dan </w:t>
      </w:r>
      <w:r w:rsidRPr="000C09A1">
        <w:rPr>
          <w:i/>
          <w:sz w:val="24"/>
          <w:szCs w:val="24"/>
          <w:lang w:val="id-ID"/>
        </w:rPr>
        <w:t xml:space="preserve">post test </w:t>
      </w:r>
    </w:p>
    <w:tbl>
      <w:tblPr>
        <w:tblW w:w="4820" w:type="dxa"/>
        <w:tblBorders>
          <w:top w:val="single" w:sz="4" w:space="0" w:color="auto"/>
          <w:bottom w:val="single" w:sz="4" w:space="0" w:color="auto"/>
          <w:insideH w:val="single" w:sz="4" w:space="0" w:color="auto"/>
        </w:tblBorders>
        <w:tblLook w:val="04A0" w:firstRow="1" w:lastRow="0" w:firstColumn="1" w:lastColumn="0" w:noHBand="0" w:noVBand="1"/>
      </w:tblPr>
      <w:tblGrid>
        <w:gridCol w:w="1560"/>
        <w:gridCol w:w="1275"/>
        <w:gridCol w:w="709"/>
        <w:gridCol w:w="1276"/>
      </w:tblGrid>
      <w:tr w:rsidR="00C41848" w:rsidRPr="000C09A1" w14:paraId="0C6AF187" w14:textId="77777777" w:rsidTr="00C41848">
        <w:tc>
          <w:tcPr>
            <w:tcW w:w="2835" w:type="dxa"/>
            <w:gridSpan w:val="2"/>
            <w:shd w:val="clear" w:color="auto" w:fill="auto"/>
            <w:vAlign w:val="center"/>
          </w:tcPr>
          <w:p w14:paraId="223807C9" w14:textId="77777777" w:rsidR="00C41848" w:rsidRPr="000C09A1" w:rsidRDefault="00C41848" w:rsidP="00C41848">
            <w:pPr>
              <w:ind w:left="137"/>
              <w:jc w:val="both"/>
              <w:rPr>
                <w:rFonts w:ascii="Times New Roman" w:hAnsi="Times New Roman"/>
                <w:color w:val="000000"/>
              </w:rPr>
            </w:pPr>
            <w:r w:rsidRPr="000C09A1">
              <w:rPr>
                <w:rFonts w:ascii="Times New Roman" w:hAnsi="Times New Roman"/>
              </w:rPr>
              <w:t xml:space="preserve">Status kebersihan gigi dan mulut anak </w:t>
            </w:r>
          </w:p>
        </w:tc>
        <w:tc>
          <w:tcPr>
            <w:tcW w:w="709" w:type="dxa"/>
            <w:shd w:val="clear" w:color="auto" w:fill="auto"/>
            <w:vAlign w:val="center"/>
          </w:tcPr>
          <w:p w14:paraId="5A8F76E5" w14:textId="77777777" w:rsidR="00C41848" w:rsidRPr="000C09A1" w:rsidRDefault="00C41848" w:rsidP="00C41848">
            <w:pPr>
              <w:pStyle w:val="ColorfulList-Accent11"/>
              <w:ind w:left="0"/>
              <w:jc w:val="both"/>
              <w:rPr>
                <w:sz w:val="24"/>
                <w:szCs w:val="24"/>
              </w:rPr>
            </w:pPr>
            <w:r w:rsidRPr="000C09A1">
              <w:rPr>
                <w:sz w:val="24"/>
                <w:szCs w:val="24"/>
              </w:rPr>
              <w:t>n</w:t>
            </w:r>
          </w:p>
        </w:tc>
        <w:tc>
          <w:tcPr>
            <w:tcW w:w="1276" w:type="dxa"/>
            <w:shd w:val="clear" w:color="auto" w:fill="auto"/>
            <w:vAlign w:val="center"/>
          </w:tcPr>
          <w:p w14:paraId="4CD116F7" w14:textId="77777777" w:rsidR="00C41848" w:rsidRPr="000C09A1" w:rsidRDefault="00C41848" w:rsidP="00C41848">
            <w:pPr>
              <w:pStyle w:val="ColorfulList-Accent11"/>
              <w:ind w:left="0"/>
              <w:jc w:val="both"/>
              <w:rPr>
                <w:sz w:val="24"/>
                <w:szCs w:val="24"/>
              </w:rPr>
            </w:pPr>
            <w:r w:rsidRPr="000C09A1">
              <w:rPr>
                <w:sz w:val="24"/>
                <w:szCs w:val="24"/>
              </w:rPr>
              <w:t>%</w:t>
            </w:r>
          </w:p>
        </w:tc>
      </w:tr>
      <w:tr w:rsidR="00C41848" w:rsidRPr="000C09A1" w14:paraId="3AEF003D" w14:textId="77777777" w:rsidTr="00C41848">
        <w:tc>
          <w:tcPr>
            <w:tcW w:w="1560" w:type="dxa"/>
            <w:shd w:val="clear" w:color="auto" w:fill="auto"/>
          </w:tcPr>
          <w:p w14:paraId="7DC07BD1" w14:textId="77777777" w:rsidR="00C41848" w:rsidRPr="000C09A1" w:rsidRDefault="00C41848" w:rsidP="00C41848">
            <w:pPr>
              <w:pStyle w:val="ColorfulList-Accent11"/>
              <w:ind w:left="0"/>
              <w:jc w:val="both"/>
              <w:rPr>
                <w:i/>
                <w:sz w:val="24"/>
                <w:szCs w:val="24"/>
              </w:rPr>
            </w:pPr>
            <w:r w:rsidRPr="000C09A1">
              <w:rPr>
                <w:i/>
                <w:sz w:val="24"/>
                <w:szCs w:val="24"/>
              </w:rPr>
              <w:t>Pre test</w:t>
            </w:r>
          </w:p>
        </w:tc>
        <w:tc>
          <w:tcPr>
            <w:tcW w:w="1275" w:type="dxa"/>
            <w:shd w:val="clear" w:color="auto" w:fill="auto"/>
            <w:vAlign w:val="center"/>
          </w:tcPr>
          <w:p w14:paraId="5C5AEE78" w14:textId="77777777" w:rsidR="00C41848" w:rsidRPr="000C09A1" w:rsidRDefault="00C41848" w:rsidP="00C41848">
            <w:pPr>
              <w:pStyle w:val="ColorfulList-Accent11"/>
              <w:numPr>
                <w:ilvl w:val="0"/>
                <w:numId w:val="37"/>
              </w:numPr>
              <w:tabs>
                <w:tab w:val="left" w:pos="252"/>
              </w:tabs>
              <w:ind w:left="677" w:hanging="688"/>
              <w:jc w:val="both"/>
              <w:rPr>
                <w:color w:val="000000"/>
                <w:sz w:val="24"/>
                <w:szCs w:val="24"/>
              </w:rPr>
            </w:pPr>
            <w:r w:rsidRPr="000C09A1">
              <w:rPr>
                <w:color w:val="000000"/>
                <w:sz w:val="24"/>
                <w:szCs w:val="24"/>
                <w:lang w:val="id-ID"/>
              </w:rPr>
              <w:t>Baik</w:t>
            </w:r>
          </w:p>
          <w:p w14:paraId="277B6104" w14:textId="77777777" w:rsidR="00C41848" w:rsidRPr="000C09A1" w:rsidRDefault="00C41848" w:rsidP="00C41848">
            <w:pPr>
              <w:pStyle w:val="ColorfulList-Accent11"/>
              <w:numPr>
                <w:ilvl w:val="0"/>
                <w:numId w:val="37"/>
              </w:numPr>
              <w:tabs>
                <w:tab w:val="left" w:pos="252"/>
              </w:tabs>
              <w:ind w:left="677" w:hanging="688"/>
              <w:jc w:val="both"/>
              <w:rPr>
                <w:color w:val="000000"/>
                <w:sz w:val="24"/>
                <w:szCs w:val="24"/>
              </w:rPr>
            </w:pPr>
            <w:r w:rsidRPr="000C09A1">
              <w:rPr>
                <w:color w:val="000000"/>
                <w:sz w:val="24"/>
                <w:szCs w:val="24"/>
                <w:lang w:val="id-ID"/>
              </w:rPr>
              <w:t>Sedang</w:t>
            </w:r>
          </w:p>
          <w:p w14:paraId="43458DC0" w14:textId="77777777" w:rsidR="00C41848" w:rsidRPr="000C09A1" w:rsidRDefault="00C41848" w:rsidP="00C41848">
            <w:pPr>
              <w:pStyle w:val="ColorfulList-Accent11"/>
              <w:numPr>
                <w:ilvl w:val="0"/>
                <w:numId w:val="37"/>
              </w:numPr>
              <w:tabs>
                <w:tab w:val="left" w:pos="252"/>
              </w:tabs>
              <w:ind w:left="677" w:hanging="688"/>
              <w:jc w:val="both"/>
              <w:rPr>
                <w:color w:val="000000"/>
                <w:sz w:val="24"/>
                <w:szCs w:val="24"/>
              </w:rPr>
            </w:pPr>
            <w:r w:rsidRPr="000C09A1">
              <w:rPr>
                <w:color w:val="000000"/>
                <w:sz w:val="24"/>
                <w:szCs w:val="24"/>
                <w:lang w:val="id-ID"/>
              </w:rPr>
              <w:t>Buruk</w:t>
            </w:r>
            <w:r w:rsidRPr="000C09A1">
              <w:rPr>
                <w:color w:val="000000"/>
                <w:sz w:val="24"/>
                <w:szCs w:val="24"/>
              </w:rPr>
              <w:t xml:space="preserve"> </w:t>
            </w:r>
          </w:p>
          <w:p w14:paraId="5E5BDA89" w14:textId="77777777" w:rsidR="00C41848" w:rsidRPr="000C09A1" w:rsidRDefault="00C41848" w:rsidP="00C41848">
            <w:pPr>
              <w:pStyle w:val="ColorfulList-Accent11"/>
              <w:tabs>
                <w:tab w:val="left" w:pos="252"/>
              </w:tabs>
              <w:ind w:left="677"/>
              <w:jc w:val="both"/>
              <w:rPr>
                <w:color w:val="000000"/>
                <w:sz w:val="24"/>
                <w:szCs w:val="24"/>
              </w:rPr>
            </w:pPr>
          </w:p>
        </w:tc>
        <w:tc>
          <w:tcPr>
            <w:tcW w:w="709" w:type="dxa"/>
            <w:shd w:val="clear" w:color="auto" w:fill="auto"/>
          </w:tcPr>
          <w:p w14:paraId="04DBA72B" w14:textId="77777777" w:rsidR="00C41848" w:rsidRPr="000C09A1" w:rsidRDefault="00C41848" w:rsidP="00C41848">
            <w:pPr>
              <w:pStyle w:val="ColorfulList-Accent11"/>
              <w:ind w:left="0"/>
              <w:jc w:val="both"/>
              <w:rPr>
                <w:sz w:val="4"/>
                <w:szCs w:val="24"/>
                <w:lang w:val="id-ID"/>
              </w:rPr>
            </w:pPr>
          </w:p>
          <w:p w14:paraId="79A8D796" w14:textId="77777777" w:rsidR="00C41848" w:rsidRPr="000C09A1" w:rsidRDefault="00C41848" w:rsidP="00C41848">
            <w:pPr>
              <w:pStyle w:val="ColorfulList-Accent11"/>
              <w:ind w:left="0"/>
              <w:jc w:val="both"/>
              <w:rPr>
                <w:sz w:val="24"/>
                <w:szCs w:val="24"/>
                <w:lang w:val="id-ID"/>
              </w:rPr>
            </w:pPr>
            <w:r w:rsidRPr="000C09A1">
              <w:rPr>
                <w:sz w:val="24"/>
                <w:szCs w:val="24"/>
                <w:lang w:val="id-ID"/>
              </w:rPr>
              <w:t>0</w:t>
            </w:r>
          </w:p>
          <w:p w14:paraId="5D6393D2" w14:textId="77777777" w:rsidR="00C41848" w:rsidRPr="000C09A1" w:rsidRDefault="00C41848" w:rsidP="00C41848">
            <w:pPr>
              <w:pStyle w:val="ColorfulList-Accent11"/>
              <w:ind w:left="0"/>
              <w:jc w:val="both"/>
              <w:rPr>
                <w:sz w:val="24"/>
                <w:szCs w:val="24"/>
              </w:rPr>
            </w:pPr>
            <w:r w:rsidRPr="000C09A1">
              <w:rPr>
                <w:sz w:val="24"/>
                <w:szCs w:val="24"/>
              </w:rPr>
              <w:t>5</w:t>
            </w:r>
          </w:p>
          <w:p w14:paraId="502AC2B8" w14:textId="77777777" w:rsidR="00C41848" w:rsidRPr="000C09A1" w:rsidRDefault="00C41848" w:rsidP="00C41848">
            <w:pPr>
              <w:pStyle w:val="ColorfulList-Accent11"/>
              <w:ind w:left="0"/>
              <w:jc w:val="both"/>
              <w:rPr>
                <w:sz w:val="24"/>
                <w:szCs w:val="24"/>
              </w:rPr>
            </w:pPr>
            <w:r w:rsidRPr="000C09A1">
              <w:rPr>
                <w:sz w:val="24"/>
                <w:szCs w:val="24"/>
              </w:rPr>
              <w:t>25</w:t>
            </w:r>
          </w:p>
          <w:p w14:paraId="137CE81C" w14:textId="77777777" w:rsidR="00C41848" w:rsidRPr="000C09A1" w:rsidRDefault="00C41848" w:rsidP="00C41848">
            <w:pPr>
              <w:pStyle w:val="ColorfulList-Accent11"/>
              <w:ind w:left="0"/>
              <w:jc w:val="both"/>
              <w:rPr>
                <w:sz w:val="24"/>
                <w:szCs w:val="24"/>
                <w:lang w:val="id-ID"/>
              </w:rPr>
            </w:pPr>
          </w:p>
        </w:tc>
        <w:tc>
          <w:tcPr>
            <w:tcW w:w="1276" w:type="dxa"/>
            <w:shd w:val="clear" w:color="auto" w:fill="auto"/>
          </w:tcPr>
          <w:p w14:paraId="39E136CA" w14:textId="77777777" w:rsidR="00C41848" w:rsidRPr="000C09A1" w:rsidRDefault="00C41848" w:rsidP="00C41848">
            <w:pPr>
              <w:pStyle w:val="ColorfulList-Accent11"/>
              <w:ind w:left="0"/>
              <w:jc w:val="both"/>
              <w:rPr>
                <w:sz w:val="24"/>
                <w:szCs w:val="24"/>
                <w:lang w:val="id-ID"/>
              </w:rPr>
            </w:pPr>
            <w:r w:rsidRPr="000C09A1">
              <w:rPr>
                <w:sz w:val="24"/>
                <w:szCs w:val="24"/>
                <w:lang w:val="id-ID"/>
              </w:rPr>
              <w:t>0</w:t>
            </w:r>
          </w:p>
          <w:p w14:paraId="0FFFBB34" w14:textId="77777777" w:rsidR="00C41848" w:rsidRPr="000C09A1" w:rsidRDefault="00C41848" w:rsidP="00C41848">
            <w:pPr>
              <w:pStyle w:val="ColorfulList-Accent11"/>
              <w:ind w:left="0"/>
              <w:jc w:val="both"/>
              <w:rPr>
                <w:sz w:val="24"/>
                <w:szCs w:val="24"/>
              </w:rPr>
            </w:pPr>
            <w:r w:rsidRPr="000C09A1">
              <w:rPr>
                <w:sz w:val="24"/>
                <w:szCs w:val="24"/>
              </w:rPr>
              <w:t>16,7</w:t>
            </w:r>
          </w:p>
          <w:p w14:paraId="60BD68DE" w14:textId="77777777" w:rsidR="00C41848" w:rsidRPr="000C09A1" w:rsidRDefault="00C41848" w:rsidP="00C41848">
            <w:pPr>
              <w:pStyle w:val="ColorfulList-Accent11"/>
              <w:ind w:left="0"/>
              <w:jc w:val="both"/>
              <w:rPr>
                <w:sz w:val="24"/>
                <w:szCs w:val="24"/>
              </w:rPr>
            </w:pPr>
            <w:r w:rsidRPr="000C09A1">
              <w:rPr>
                <w:sz w:val="24"/>
                <w:szCs w:val="24"/>
              </w:rPr>
              <w:t>83,3</w:t>
            </w:r>
          </w:p>
          <w:p w14:paraId="5D6D0894" w14:textId="77777777" w:rsidR="00C41848" w:rsidRPr="000C09A1" w:rsidRDefault="00C41848" w:rsidP="00C41848">
            <w:pPr>
              <w:pStyle w:val="ColorfulList-Accent11"/>
              <w:ind w:left="0"/>
              <w:jc w:val="both"/>
              <w:rPr>
                <w:sz w:val="24"/>
                <w:szCs w:val="24"/>
                <w:lang w:val="id-ID"/>
              </w:rPr>
            </w:pPr>
          </w:p>
        </w:tc>
      </w:tr>
      <w:tr w:rsidR="00C41848" w:rsidRPr="000C09A1" w14:paraId="00F76000" w14:textId="77777777" w:rsidTr="00C41848">
        <w:tc>
          <w:tcPr>
            <w:tcW w:w="1560" w:type="dxa"/>
            <w:shd w:val="clear" w:color="auto" w:fill="auto"/>
          </w:tcPr>
          <w:p w14:paraId="7DE90244" w14:textId="77777777" w:rsidR="00C41848" w:rsidRPr="000C09A1" w:rsidRDefault="00C41848" w:rsidP="00C41848">
            <w:pPr>
              <w:pStyle w:val="ColorfulList-Accent11"/>
              <w:ind w:left="0"/>
              <w:jc w:val="both"/>
              <w:rPr>
                <w:i/>
                <w:sz w:val="24"/>
                <w:szCs w:val="24"/>
              </w:rPr>
            </w:pPr>
            <w:r w:rsidRPr="000C09A1">
              <w:rPr>
                <w:i/>
                <w:sz w:val="24"/>
                <w:szCs w:val="24"/>
              </w:rPr>
              <w:t>Post tes</w:t>
            </w:r>
            <w:r w:rsidRPr="000C09A1">
              <w:rPr>
                <w:i/>
                <w:sz w:val="24"/>
                <w:szCs w:val="24"/>
                <w:lang w:val="id-ID"/>
              </w:rPr>
              <w:t>t</w:t>
            </w:r>
            <w:r w:rsidRPr="000C09A1">
              <w:rPr>
                <w:i/>
                <w:sz w:val="24"/>
                <w:szCs w:val="24"/>
              </w:rPr>
              <w:t xml:space="preserve"> 1</w:t>
            </w:r>
          </w:p>
        </w:tc>
        <w:tc>
          <w:tcPr>
            <w:tcW w:w="1275" w:type="dxa"/>
            <w:shd w:val="clear" w:color="auto" w:fill="auto"/>
            <w:vAlign w:val="center"/>
          </w:tcPr>
          <w:p w14:paraId="6F08F04C" w14:textId="77777777" w:rsidR="00C41848" w:rsidRPr="000C09A1" w:rsidRDefault="00C41848" w:rsidP="00C41848">
            <w:pPr>
              <w:pStyle w:val="ColorfulList-Accent11"/>
              <w:numPr>
                <w:ilvl w:val="0"/>
                <w:numId w:val="38"/>
              </w:numPr>
              <w:tabs>
                <w:tab w:val="left" w:pos="252"/>
              </w:tabs>
              <w:ind w:left="253"/>
              <w:jc w:val="both"/>
              <w:rPr>
                <w:color w:val="000000"/>
                <w:sz w:val="24"/>
                <w:szCs w:val="24"/>
              </w:rPr>
            </w:pPr>
            <w:r w:rsidRPr="000C09A1">
              <w:rPr>
                <w:color w:val="000000"/>
                <w:sz w:val="24"/>
                <w:szCs w:val="24"/>
                <w:lang w:val="id-ID"/>
              </w:rPr>
              <w:t>Baik</w:t>
            </w:r>
          </w:p>
          <w:p w14:paraId="44F78EB7" w14:textId="77777777" w:rsidR="00C41848" w:rsidRPr="000C09A1" w:rsidRDefault="00C41848" w:rsidP="00C41848">
            <w:pPr>
              <w:pStyle w:val="ColorfulList-Accent11"/>
              <w:numPr>
                <w:ilvl w:val="0"/>
                <w:numId w:val="38"/>
              </w:numPr>
              <w:tabs>
                <w:tab w:val="left" w:pos="252"/>
              </w:tabs>
              <w:ind w:left="253"/>
              <w:jc w:val="both"/>
              <w:rPr>
                <w:color w:val="000000"/>
                <w:sz w:val="24"/>
                <w:szCs w:val="24"/>
              </w:rPr>
            </w:pPr>
            <w:r w:rsidRPr="000C09A1">
              <w:rPr>
                <w:color w:val="000000"/>
                <w:sz w:val="24"/>
                <w:szCs w:val="24"/>
                <w:lang w:val="id-ID"/>
              </w:rPr>
              <w:t>Sedang</w:t>
            </w:r>
          </w:p>
          <w:p w14:paraId="682AED1A" w14:textId="77777777" w:rsidR="00C41848" w:rsidRPr="000C09A1" w:rsidRDefault="00C41848" w:rsidP="00C41848">
            <w:pPr>
              <w:pStyle w:val="ColorfulList-Accent11"/>
              <w:numPr>
                <w:ilvl w:val="0"/>
                <w:numId w:val="38"/>
              </w:numPr>
              <w:tabs>
                <w:tab w:val="left" w:pos="252"/>
              </w:tabs>
              <w:ind w:left="253"/>
              <w:jc w:val="both"/>
              <w:rPr>
                <w:color w:val="000000"/>
                <w:sz w:val="24"/>
                <w:szCs w:val="24"/>
              </w:rPr>
            </w:pPr>
            <w:r w:rsidRPr="000C09A1">
              <w:rPr>
                <w:color w:val="000000"/>
                <w:sz w:val="24"/>
                <w:szCs w:val="24"/>
                <w:lang w:val="id-ID"/>
              </w:rPr>
              <w:t>Buruk</w:t>
            </w:r>
            <w:r w:rsidRPr="000C09A1">
              <w:rPr>
                <w:color w:val="000000"/>
                <w:sz w:val="24"/>
                <w:szCs w:val="24"/>
              </w:rPr>
              <w:t xml:space="preserve"> </w:t>
            </w:r>
          </w:p>
          <w:p w14:paraId="51D6EA7E" w14:textId="77777777" w:rsidR="00C41848" w:rsidRPr="000C09A1" w:rsidRDefault="00C41848" w:rsidP="00C41848">
            <w:pPr>
              <w:pStyle w:val="ColorfulList-Accent11"/>
              <w:tabs>
                <w:tab w:val="left" w:pos="252"/>
              </w:tabs>
              <w:ind w:left="0"/>
              <w:jc w:val="both"/>
              <w:rPr>
                <w:color w:val="000000"/>
                <w:sz w:val="24"/>
                <w:szCs w:val="24"/>
              </w:rPr>
            </w:pPr>
          </w:p>
        </w:tc>
        <w:tc>
          <w:tcPr>
            <w:tcW w:w="709" w:type="dxa"/>
            <w:shd w:val="clear" w:color="auto" w:fill="auto"/>
          </w:tcPr>
          <w:p w14:paraId="3CEEBAC4" w14:textId="77777777" w:rsidR="00C41848" w:rsidRPr="000C09A1" w:rsidRDefault="00C41848" w:rsidP="00C41848">
            <w:pPr>
              <w:pStyle w:val="ColorfulList-Accent11"/>
              <w:ind w:left="0"/>
              <w:jc w:val="both"/>
              <w:rPr>
                <w:sz w:val="24"/>
                <w:szCs w:val="24"/>
                <w:lang w:val="id-ID"/>
              </w:rPr>
            </w:pPr>
            <w:r w:rsidRPr="000C09A1">
              <w:rPr>
                <w:sz w:val="24"/>
                <w:szCs w:val="24"/>
                <w:lang w:val="id-ID"/>
              </w:rPr>
              <w:t>30</w:t>
            </w:r>
          </w:p>
          <w:p w14:paraId="2D7FC69F" w14:textId="77777777" w:rsidR="00C41848" w:rsidRPr="000C09A1" w:rsidRDefault="00C41848" w:rsidP="00C41848">
            <w:pPr>
              <w:pStyle w:val="ColorfulList-Accent11"/>
              <w:ind w:left="0"/>
              <w:jc w:val="both"/>
              <w:rPr>
                <w:sz w:val="24"/>
                <w:szCs w:val="24"/>
                <w:lang w:val="id-ID"/>
              </w:rPr>
            </w:pPr>
            <w:r w:rsidRPr="000C09A1">
              <w:rPr>
                <w:sz w:val="24"/>
                <w:szCs w:val="24"/>
                <w:lang w:val="id-ID"/>
              </w:rPr>
              <w:t>0</w:t>
            </w:r>
          </w:p>
          <w:p w14:paraId="19F39E4D" w14:textId="77777777" w:rsidR="00C41848" w:rsidRPr="000C09A1" w:rsidRDefault="00C41848" w:rsidP="00C41848">
            <w:pPr>
              <w:pStyle w:val="ColorfulList-Accent11"/>
              <w:ind w:left="0"/>
              <w:jc w:val="both"/>
              <w:rPr>
                <w:sz w:val="24"/>
                <w:szCs w:val="24"/>
                <w:lang w:val="id-ID"/>
              </w:rPr>
            </w:pPr>
            <w:r w:rsidRPr="000C09A1">
              <w:rPr>
                <w:sz w:val="24"/>
                <w:szCs w:val="24"/>
                <w:lang w:val="id-ID"/>
              </w:rPr>
              <w:t>0</w:t>
            </w:r>
          </w:p>
          <w:p w14:paraId="320CAFF6" w14:textId="77777777" w:rsidR="00C41848" w:rsidRPr="000C09A1" w:rsidRDefault="00C41848" w:rsidP="00C41848">
            <w:pPr>
              <w:pStyle w:val="ColorfulList-Accent11"/>
              <w:ind w:left="0"/>
              <w:jc w:val="both"/>
              <w:rPr>
                <w:sz w:val="24"/>
                <w:szCs w:val="24"/>
                <w:lang w:val="id-ID"/>
              </w:rPr>
            </w:pPr>
          </w:p>
        </w:tc>
        <w:tc>
          <w:tcPr>
            <w:tcW w:w="1276" w:type="dxa"/>
            <w:shd w:val="clear" w:color="auto" w:fill="auto"/>
          </w:tcPr>
          <w:p w14:paraId="2BC74EDA" w14:textId="77777777" w:rsidR="00C41848" w:rsidRPr="000C09A1" w:rsidRDefault="00C41848" w:rsidP="00C41848">
            <w:pPr>
              <w:pStyle w:val="ColorfulList-Accent11"/>
              <w:ind w:left="0"/>
              <w:jc w:val="both"/>
              <w:rPr>
                <w:sz w:val="24"/>
                <w:szCs w:val="24"/>
                <w:lang w:val="id-ID"/>
              </w:rPr>
            </w:pPr>
            <w:r w:rsidRPr="000C09A1">
              <w:rPr>
                <w:sz w:val="24"/>
                <w:szCs w:val="24"/>
                <w:lang w:val="id-ID"/>
              </w:rPr>
              <w:t>100</w:t>
            </w:r>
          </w:p>
          <w:p w14:paraId="1828DCE9" w14:textId="77777777" w:rsidR="00C41848" w:rsidRPr="000C09A1" w:rsidRDefault="00C41848" w:rsidP="00C41848">
            <w:pPr>
              <w:pStyle w:val="ColorfulList-Accent11"/>
              <w:ind w:left="0"/>
              <w:jc w:val="both"/>
              <w:rPr>
                <w:sz w:val="24"/>
                <w:szCs w:val="24"/>
                <w:lang w:val="id-ID"/>
              </w:rPr>
            </w:pPr>
            <w:r w:rsidRPr="000C09A1">
              <w:rPr>
                <w:sz w:val="24"/>
                <w:szCs w:val="24"/>
                <w:lang w:val="id-ID"/>
              </w:rPr>
              <w:t>0</w:t>
            </w:r>
          </w:p>
          <w:p w14:paraId="72AF96B5" w14:textId="77777777" w:rsidR="00C41848" w:rsidRPr="000C09A1" w:rsidRDefault="00C41848" w:rsidP="00C41848">
            <w:pPr>
              <w:pStyle w:val="ColorfulList-Accent11"/>
              <w:ind w:left="0"/>
              <w:jc w:val="both"/>
              <w:rPr>
                <w:sz w:val="24"/>
                <w:szCs w:val="24"/>
                <w:lang w:val="id-ID"/>
              </w:rPr>
            </w:pPr>
            <w:r w:rsidRPr="000C09A1">
              <w:rPr>
                <w:sz w:val="24"/>
                <w:szCs w:val="24"/>
                <w:lang w:val="id-ID"/>
              </w:rPr>
              <w:t>0</w:t>
            </w:r>
          </w:p>
          <w:p w14:paraId="55358335" w14:textId="77777777" w:rsidR="00C41848" w:rsidRPr="000C09A1" w:rsidRDefault="00C41848" w:rsidP="00C41848">
            <w:pPr>
              <w:pStyle w:val="ColorfulList-Accent11"/>
              <w:ind w:left="0"/>
              <w:jc w:val="both"/>
              <w:rPr>
                <w:sz w:val="24"/>
                <w:szCs w:val="24"/>
                <w:lang w:val="id-ID"/>
              </w:rPr>
            </w:pPr>
          </w:p>
        </w:tc>
      </w:tr>
    </w:tbl>
    <w:p w14:paraId="53B0B4C8" w14:textId="19C3728F" w:rsidR="00C41848" w:rsidRPr="000C09A1" w:rsidRDefault="00C41848" w:rsidP="00C41848">
      <w:pPr>
        <w:pStyle w:val="ListParagraph"/>
        <w:ind w:left="709"/>
        <w:jc w:val="both"/>
        <w:rPr>
          <w:rFonts w:ascii="Times New Roman" w:hAnsi="Times New Roman"/>
          <w:sz w:val="24"/>
          <w:szCs w:val="24"/>
        </w:rPr>
      </w:pPr>
      <w:r w:rsidRPr="000C09A1">
        <w:rPr>
          <w:rFonts w:ascii="Times New Roman" w:hAnsi="Times New Roman"/>
          <w:sz w:val="24"/>
          <w:szCs w:val="24"/>
        </w:rPr>
        <w:t xml:space="preserve">Tabel </w:t>
      </w:r>
      <w:r w:rsidRPr="000C09A1">
        <w:rPr>
          <w:rFonts w:ascii="Times New Roman" w:hAnsi="Times New Roman"/>
          <w:sz w:val="24"/>
          <w:szCs w:val="24"/>
          <w:lang w:val="en-US"/>
        </w:rPr>
        <w:t xml:space="preserve">2. </w:t>
      </w:r>
      <w:r w:rsidRPr="000C09A1">
        <w:rPr>
          <w:rFonts w:ascii="Times New Roman" w:hAnsi="Times New Roman"/>
          <w:sz w:val="24"/>
          <w:szCs w:val="24"/>
        </w:rPr>
        <w:t xml:space="preserve"> menunjukkan bahwa distribusi terbesar status kebersihan gigi dan mulut anak sebelum intervensi (</w:t>
      </w:r>
      <w:r w:rsidRPr="000C09A1">
        <w:rPr>
          <w:rFonts w:ascii="Times New Roman" w:hAnsi="Times New Roman"/>
          <w:i/>
          <w:sz w:val="24"/>
          <w:szCs w:val="24"/>
        </w:rPr>
        <w:t>pre-test</w:t>
      </w:r>
      <w:r w:rsidRPr="000C09A1">
        <w:rPr>
          <w:rFonts w:ascii="Times New Roman" w:hAnsi="Times New Roman"/>
          <w:sz w:val="24"/>
          <w:szCs w:val="24"/>
        </w:rPr>
        <w:t>) berada pada kategori buruk (83,3%). Distribusi  terbesar status kebersihan gigi dan mulut anak sesudah intervensi (</w:t>
      </w:r>
      <w:r w:rsidRPr="000C09A1">
        <w:rPr>
          <w:rFonts w:ascii="Times New Roman" w:hAnsi="Times New Roman"/>
          <w:i/>
          <w:sz w:val="24"/>
          <w:szCs w:val="24"/>
        </w:rPr>
        <w:t>post test</w:t>
      </w:r>
      <w:r w:rsidRPr="000C09A1">
        <w:rPr>
          <w:rFonts w:ascii="Times New Roman" w:hAnsi="Times New Roman"/>
          <w:sz w:val="24"/>
          <w:szCs w:val="24"/>
        </w:rPr>
        <w:t>) berada pada kategori baik (100%).</w:t>
      </w:r>
    </w:p>
    <w:p w14:paraId="00619BB8" w14:textId="36F41A66" w:rsidR="00C41848" w:rsidRDefault="00C41848" w:rsidP="00683172">
      <w:pPr>
        <w:pStyle w:val="ListParagraph"/>
        <w:autoSpaceDE w:val="0"/>
        <w:autoSpaceDN w:val="0"/>
        <w:adjustRightInd w:val="0"/>
        <w:ind w:left="425"/>
        <w:jc w:val="both"/>
        <w:rPr>
          <w:rFonts w:ascii="Times New Roman" w:eastAsia="Times New Roman" w:hAnsi="Times New Roman"/>
          <w:sz w:val="24"/>
          <w:szCs w:val="24"/>
        </w:rPr>
      </w:pPr>
    </w:p>
    <w:tbl>
      <w:tblPr>
        <w:tblStyle w:val="TableGrid"/>
        <w:tblW w:w="0" w:type="auto"/>
        <w:tblInd w:w="-147" w:type="dxa"/>
        <w:tblLook w:val="04A0" w:firstRow="1" w:lastRow="0" w:firstColumn="1" w:lastColumn="0" w:noHBand="0" w:noVBand="1"/>
      </w:tblPr>
      <w:tblGrid>
        <w:gridCol w:w="2421"/>
        <w:gridCol w:w="2365"/>
      </w:tblGrid>
      <w:tr w:rsidR="00617B39" w14:paraId="4F7341A5" w14:textId="77777777" w:rsidTr="00617B39">
        <w:tc>
          <w:tcPr>
            <w:tcW w:w="2410" w:type="dxa"/>
          </w:tcPr>
          <w:p w14:paraId="3E63993A" w14:textId="6CE50C6C" w:rsidR="00617B39" w:rsidRDefault="00617B39" w:rsidP="00683172">
            <w:pPr>
              <w:pStyle w:val="ListParagraph"/>
              <w:autoSpaceDE w:val="0"/>
              <w:autoSpaceDN w:val="0"/>
              <w:adjustRightInd w:val="0"/>
              <w:ind w:left="0"/>
              <w:jc w:val="both"/>
              <w:rPr>
                <w:rFonts w:ascii="Times New Roman" w:eastAsia="Times New Roman" w:hAnsi="Times New Roman"/>
                <w:sz w:val="24"/>
                <w:szCs w:val="24"/>
              </w:rPr>
            </w:pPr>
            <w:r>
              <w:rPr>
                <w:noProof/>
                <w:lang w:eastAsia="id-ID"/>
              </w:rPr>
              <w:drawing>
                <wp:inline distT="0" distB="0" distL="0" distR="0" wp14:anchorId="50002837" wp14:editId="3C01133F">
                  <wp:extent cx="1504645" cy="17716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07890" cy="1775470"/>
                          </a:xfrm>
                          <a:prstGeom prst="rect">
                            <a:avLst/>
                          </a:prstGeom>
                          <a:noFill/>
                          <a:ln>
                            <a:noFill/>
                          </a:ln>
                        </pic:spPr>
                      </pic:pic>
                    </a:graphicData>
                  </a:graphic>
                </wp:inline>
              </w:drawing>
            </w:r>
          </w:p>
        </w:tc>
        <w:tc>
          <w:tcPr>
            <w:tcW w:w="1628" w:type="dxa"/>
          </w:tcPr>
          <w:p w14:paraId="0DFA1E90" w14:textId="54E1F6FD" w:rsidR="00617B39" w:rsidRDefault="00617B39" w:rsidP="00683172">
            <w:pPr>
              <w:pStyle w:val="ListParagraph"/>
              <w:autoSpaceDE w:val="0"/>
              <w:autoSpaceDN w:val="0"/>
              <w:adjustRightInd w:val="0"/>
              <w:ind w:left="0"/>
              <w:jc w:val="both"/>
              <w:rPr>
                <w:rFonts w:ascii="Times New Roman" w:eastAsia="Times New Roman" w:hAnsi="Times New Roman"/>
                <w:sz w:val="24"/>
                <w:szCs w:val="24"/>
              </w:rPr>
            </w:pPr>
            <w:r>
              <w:rPr>
                <w:noProof/>
                <w:lang w:eastAsia="id-ID"/>
              </w:rPr>
              <w:drawing>
                <wp:inline distT="0" distB="0" distL="0" distR="0" wp14:anchorId="3AF6AA14" wp14:editId="26E1C85A">
                  <wp:extent cx="1384300" cy="17716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87627" cy="1775908"/>
                          </a:xfrm>
                          <a:prstGeom prst="rect">
                            <a:avLst/>
                          </a:prstGeom>
                          <a:noFill/>
                          <a:ln>
                            <a:noFill/>
                          </a:ln>
                        </pic:spPr>
                      </pic:pic>
                    </a:graphicData>
                  </a:graphic>
                </wp:inline>
              </w:drawing>
            </w:r>
          </w:p>
        </w:tc>
      </w:tr>
      <w:tr w:rsidR="00617B39" w14:paraId="7EAFF646" w14:textId="77777777" w:rsidTr="00617B39">
        <w:tc>
          <w:tcPr>
            <w:tcW w:w="2410" w:type="dxa"/>
          </w:tcPr>
          <w:p w14:paraId="13AA2DC9" w14:textId="77777777" w:rsidR="00617B39" w:rsidRDefault="00617B39" w:rsidP="00683172">
            <w:pPr>
              <w:pStyle w:val="ListParagraph"/>
              <w:autoSpaceDE w:val="0"/>
              <w:autoSpaceDN w:val="0"/>
              <w:adjustRightInd w:val="0"/>
              <w:ind w:left="0"/>
              <w:jc w:val="both"/>
              <w:rPr>
                <w:rFonts w:ascii="Times New Roman" w:eastAsia="Times New Roman" w:hAnsi="Times New Roman"/>
                <w:sz w:val="24"/>
                <w:szCs w:val="24"/>
              </w:rPr>
            </w:pPr>
          </w:p>
        </w:tc>
        <w:tc>
          <w:tcPr>
            <w:tcW w:w="1628" w:type="dxa"/>
          </w:tcPr>
          <w:p w14:paraId="02AB3F81" w14:textId="77777777" w:rsidR="00617B39" w:rsidRDefault="00617B39" w:rsidP="00683172">
            <w:pPr>
              <w:pStyle w:val="ListParagraph"/>
              <w:autoSpaceDE w:val="0"/>
              <w:autoSpaceDN w:val="0"/>
              <w:adjustRightInd w:val="0"/>
              <w:ind w:left="0"/>
              <w:jc w:val="both"/>
              <w:rPr>
                <w:rFonts w:ascii="Times New Roman" w:eastAsia="Times New Roman" w:hAnsi="Times New Roman"/>
                <w:sz w:val="24"/>
                <w:szCs w:val="24"/>
              </w:rPr>
            </w:pPr>
          </w:p>
        </w:tc>
      </w:tr>
      <w:tr w:rsidR="00617B39" w14:paraId="3128E212" w14:textId="77777777" w:rsidTr="00617B39">
        <w:tc>
          <w:tcPr>
            <w:tcW w:w="2410" w:type="dxa"/>
          </w:tcPr>
          <w:p w14:paraId="3F87E766" w14:textId="2798CDD0" w:rsidR="00617B39" w:rsidRDefault="00617B39" w:rsidP="00683172">
            <w:pPr>
              <w:pStyle w:val="ListParagraph"/>
              <w:autoSpaceDE w:val="0"/>
              <w:autoSpaceDN w:val="0"/>
              <w:adjustRightInd w:val="0"/>
              <w:ind w:left="0"/>
              <w:jc w:val="both"/>
              <w:rPr>
                <w:rFonts w:ascii="Times New Roman" w:eastAsia="Times New Roman" w:hAnsi="Times New Roman"/>
                <w:sz w:val="24"/>
                <w:szCs w:val="24"/>
              </w:rPr>
            </w:pPr>
            <w:r>
              <w:rPr>
                <w:noProof/>
                <w:lang w:eastAsia="id-ID"/>
              </w:rPr>
              <w:drawing>
                <wp:inline distT="0" distB="0" distL="0" distR="0" wp14:anchorId="4607592B" wp14:editId="782EFDD5">
                  <wp:extent cx="1504315" cy="1707838"/>
                  <wp:effectExtent l="0" t="0" r="63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13722" cy="1718518"/>
                          </a:xfrm>
                          <a:prstGeom prst="rect">
                            <a:avLst/>
                          </a:prstGeom>
                          <a:noFill/>
                          <a:ln>
                            <a:noFill/>
                          </a:ln>
                        </pic:spPr>
                      </pic:pic>
                    </a:graphicData>
                  </a:graphic>
                </wp:inline>
              </w:drawing>
            </w:r>
          </w:p>
        </w:tc>
        <w:tc>
          <w:tcPr>
            <w:tcW w:w="1628" w:type="dxa"/>
          </w:tcPr>
          <w:p w14:paraId="5BC50A4C" w14:textId="76B3EA6F" w:rsidR="00617B39" w:rsidRDefault="00617B39" w:rsidP="00683172">
            <w:pPr>
              <w:pStyle w:val="ListParagraph"/>
              <w:autoSpaceDE w:val="0"/>
              <w:autoSpaceDN w:val="0"/>
              <w:adjustRightInd w:val="0"/>
              <w:ind w:left="0"/>
              <w:jc w:val="both"/>
              <w:rPr>
                <w:rFonts w:ascii="Times New Roman" w:eastAsia="Times New Roman" w:hAnsi="Times New Roman"/>
                <w:sz w:val="24"/>
                <w:szCs w:val="24"/>
              </w:rPr>
            </w:pPr>
            <w:r>
              <w:rPr>
                <w:noProof/>
                <w:lang w:eastAsia="id-ID"/>
              </w:rPr>
              <w:drawing>
                <wp:inline distT="0" distB="0" distL="0" distR="0" wp14:anchorId="7B5ECFFE" wp14:editId="113070B8">
                  <wp:extent cx="1384300" cy="1707515"/>
                  <wp:effectExtent l="0" t="0" r="635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92917" cy="1718144"/>
                          </a:xfrm>
                          <a:prstGeom prst="rect">
                            <a:avLst/>
                          </a:prstGeom>
                          <a:noFill/>
                          <a:ln>
                            <a:noFill/>
                          </a:ln>
                        </pic:spPr>
                      </pic:pic>
                    </a:graphicData>
                  </a:graphic>
                </wp:inline>
              </w:drawing>
            </w:r>
          </w:p>
        </w:tc>
      </w:tr>
      <w:tr w:rsidR="00617B39" w14:paraId="3DC367F2" w14:textId="77777777" w:rsidTr="00617B39">
        <w:tc>
          <w:tcPr>
            <w:tcW w:w="2410" w:type="dxa"/>
          </w:tcPr>
          <w:p w14:paraId="0875ABED" w14:textId="77777777" w:rsidR="00617B39" w:rsidRDefault="00617B39" w:rsidP="00683172">
            <w:pPr>
              <w:pStyle w:val="ListParagraph"/>
              <w:autoSpaceDE w:val="0"/>
              <w:autoSpaceDN w:val="0"/>
              <w:adjustRightInd w:val="0"/>
              <w:ind w:left="0"/>
              <w:jc w:val="both"/>
              <w:rPr>
                <w:rFonts w:ascii="Times New Roman" w:eastAsia="Times New Roman" w:hAnsi="Times New Roman"/>
                <w:sz w:val="24"/>
                <w:szCs w:val="24"/>
              </w:rPr>
            </w:pPr>
          </w:p>
        </w:tc>
        <w:tc>
          <w:tcPr>
            <w:tcW w:w="1628" w:type="dxa"/>
          </w:tcPr>
          <w:p w14:paraId="25515F58" w14:textId="77777777" w:rsidR="00617B39" w:rsidRDefault="00617B39" w:rsidP="00683172">
            <w:pPr>
              <w:pStyle w:val="ListParagraph"/>
              <w:autoSpaceDE w:val="0"/>
              <w:autoSpaceDN w:val="0"/>
              <w:adjustRightInd w:val="0"/>
              <w:ind w:left="0"/>
              <w:jc w:val="both"/>
              <w:rPr>
                <w:rFonts w:ascii="Times New Roman" w:eastAsia="Times New Roman" w:hAnsi="Times New Roman"/>
                <w:sz w:val="24"/>
                <w:szCs w:val="24"/>
              </w:rPr>
            </w:pPr>
          </w:p>
        </w:tc>
      </w:tr>
      <w:tr w:rsidR="00617B39" w14:paraId="6ECA5D47" w14:textId="77777777" w:rsidTr="00617B39">
        <w:tc>
          <w:tcPr>
            <w:tcW w:w="2410" w:type="dxa"/>
          </w:tcPr>
          <w:p w14:paraId="154309FE" w14:textId="01BE4198" w:rsidR="00617B39" w:rsidRDefault="00617B39" w:rsidP="00683172">
            <w:pPr>
              <w:pStyle w:val="ListParagraph"/>
              <w:autoSpaceDE w:val="0"/>
              <w:autoSpaceDN w:val="0"/>
              <w:adjustRightInd w:val="0"/>
              <w:ind w:left="0"/>
              <w:jc w:val="both"/>
              <w:rPr>
                <w:rFonts w:ascii="Times New Roman" w:eastAsia="Times New Roman" w:hAnsi="Times New Roman"/>
                <w:sz w:val="24"/>
                <w:szCs w:val="24"/>
              </w:rPr>
            </w:pPr>
            <w:r>
              <w:rPr>
                <w:noProof/>
                <w:lang w:eastAsia="id-ID"/>
              </w:rPr>
              <w:lastRenderedPageBreak/>
              <w:drawing>
                <wp:inline distT="0" distB="0" distL="0" distR="0" wp14:anchorId="423A4681" wp14:editId="115D4F3B">
                  <wp:extent cx="1466850" cy="184467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80328" cy="1861625"/>
                          </a:xfrm>
                          <a:prstGeom prst="rect">
                            <a:avLst/>
                          </a:prstGeom>
                          <a:noFill/>
                          <a:ln>
                            <a:noFill/>
                          </a:ln>
                        </pic:spPr>
                      </pic:pic>
                    </a:graphicData>
                  </a:graphic>
                </wp:inline>
              </w:drawing>
            </w:r>
          </w:p>
        </w:tc>
        <w:tc>
          <w:tcPr>
            <w:tcW w:w="1628" w:type="dxa"/>
          </w:tcPr>
          <w:p w14:paraId="47E31C88" w14:textId="649CD53F" w:rsidR="00617B39" w:rsidRDefault="00617B39" w:rsidP="00683172">
            <w:pPr>
              <w:pStyle w:val="ListParagraph"/>
              <w:autoSpaceDE w:val="0"/>
              <w:autoSpaceDN w:val="0"/>
              <w:adjustRightInd w:val="0"/>
              <w:ind w:left="0"/>
              <w:jc w:val="both"/>
              <w:rPr>
                <w:rFonts w:ascii="Times New Roman" w:eastAsia="Times New Roman" w:hAnsi="Times New Roman"/>
                <w:sz w:val="24"/>
                <w:szCs w:val="24"/>
              </w:rPr>
            </w:pPr>
            <w:r>
              <w:rPr>
                <w:noProof/>
                <w:lang w:eastAsia="id-ID"/>
              </w:rPr>
              <w:drawing>
                <wp:inline distT="0" distB="0" distL="0" distR="0" wp14:anchorId="046B8A07" wp14:editId="7EADDC82">
                  <wp:extent cx="1351850" cy="1801691"/>
                  <wp:effectExtent l="0" t="0" r="127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64198" cy="1818148"/>
                          </a:xfrm>
                          <a:prstGeom prst="rect">
                            <a:avLst/>
                          </a:prstGeom>
                          <a:noFill/>
                          <a:ln>
                            <a:noFill/>
                          </a:ln>
                        </pic:spPr>
                      </pic:pic>
                    </a:graphicData>
                  </a:graphic>
                </wp:inline>
              </w:drawing>
            </w:r>
          </w:p>
        </w:tc>
      </w:tr>
      <w:tr w:rsidR="00617B39" w14:paraId="248D5C0D" w14:textId="77777777" w:rsidTr="00617B39">
        <w:tc>
          <w:tcPr>
            <w:tcW w:w="2410" w:type="dxa"/>
          </w:tcPr>
          <w:p w14:paraId="7714ACBB" w14:textId="77777777" w:rsidR="00617B39" w:rsidRDefault="00617B39" w:rsidP="00683172">
            <w:pPr>
              <w:pStyle w:val="ListParagraph"/>
              <w:autoSpaceDE w:val="0"/>
              <w:autoSpaceDN w:val="0"/>
              <w:adjustRightInd w:val="0"/>
              <w:ind w:left="0"/>
              <w:jc w:val="both"/>
              <w:rPr>
                <w:rFonts w:ascii="Times New Roman" w:eastAsia="Times New Roman" w:hAnsi="Times New Roman"/>
                <w:sz w:val="24"/>
                <w:szCs w:val="24"/>
              </w:rPr>
            </w:pPr>
          </w:p>
        </w:tc>
        <w:tc>
          <w:tcPr>
            <w:tcW w:w="1628" w:type="dxa"/>
          </w:tcPr>
          <w:p w14:paraId="6F3377F1" w14:textId="77777777" w:rsidR="00617B39" w:rsidRDefault="00617B39" w:rsidP="00683172">
            <w:pPr>
              <w:pStyle w:val="ListParagraph"/>
              <w:autoSpaceDE w:val="0"/>
              <w:autoSpaceDN w:val="0"/>
              <w:adjustRightInd w:val="0"/>
              <w:ind w:left="0"/>
              <w:jc w:val="both"/>
              <w:rPr>
                <w:rFonts w:ascii="Times New Roman" w:eastAsia="Times New Roman" w:hAnsi="Times New Roman"/>
                <w:sz w:val="24"/>
                <w:szCs w:val="24"/>
              </w:rPr>
            </w:pPr>
          </w:p>
        </w:tc>
      </w:tr>
      <w:tr w:rsidR="00617B39" w14:paraId="4DC732EF" w14:textId="77777777" w:rsidTr="00617B39">
        <w:tc>
          <w:tcPr>
            <w:tcW w:w="2410" w:type="dxa"/>
          </w:tcPr>
          <w:p w14:paraId="2CBDF22F" w14:textId="45EB6780" w:rsidR="00617B39" w:rsidRDefault="00617B39" w:rsidP="00683172">
            <w:pPr>
              <w:pStyle w:val="ListParagraph"/>
              <w:autoSpaceDE w:val="0"/>
              <w:autoSpaceDN w:val="0"/>
              <w:adjustRightInd w:val="0"/>
              <w:ind w:left="0"/>
              <w:jc w:val="both"/>
              <w:rPr>
                <w:rFonts w:ascii="Times New Roman" w:eastAsia="Times New Roman" w:hAnsi="Times New Roman"/>
                <w:sz w:val="24"/>
                <w:szCs w:val="24"/>
              </w:rPr>
            </w:pPr>
            <w:r>
              <w:rPr>
                <w:noProof/>
                <w:lang w:eastAsia="id-ID"/>
              </w:rPr>
              <w:drawing>
                <wp:inline distT="0" distB="0" distL="0" distR="0" wp14:anchorId="4ED59125" wp14:editId="00B38530">
                  <wp:extent cx="1466850" cy="2069209"/>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80259" cy="2088124"/>
                          </a:xfrm>
                          <a:prstGeom prst="rect">
                            <a:avLst/>
                          </a:prstGeom>
                          <a:noFill/>
                          <a:ln>
                            <a:noFill/>
                          </a:ln>
                        </pic:spPr>
                      </pic:pic>
                    </a:graphicData>
                  </a:graphic>
                </wp:inline>
              </w:drawing>
            </w:r>
          </w:p>
        </w:tc>
        <w:tc>
          <w:tcPr>
            <w:tcW w:w="1628" w:type="dxa"/>
          </w:tcPr>
          <w:p w14:paraId="0E00BFB5" w14:textId="0D2D1AC2" w:rsidR="00617B39" w:rsidRDefault="00617B39" w:rsidP="00683172">
            <w:pPr>
              <w:pStyle w:val="ListParagraph"/>
              <w:autoSpaceDE w:val="0"/>
              <w:autoSpaceDN w:val="0"/>
              <w:adjustRightInd w:val="0"/>
              <w:ind w:left="0"/>
              <w:jc w:val="both"/>
              <w:rPr>
                <w:rFonts w:ascii="Times New Roman" w:eastAsia="Times New Roman" w:hAnsi="Times New Roman"/>
                <w:sz w:val="24"/>
                <w:szCs w:val="24"/>
              </w:rPr>
            </w:pPr>
            <w:r>
              <w:rPr>
                <w:noProof/>
                <w:lang w:eastAsia="id-ID"/>
              </w:rPr>
              <w:drawing>
                <wp:inline distT="0" distB="0" distL="0" distR="0" wp14:anchorId="2F95D1C9" wp14:editId="0C6119E6">
                  <wp:extent cx="1460500" cy="2068830"/>
                  <wp:effectExtent l="0" t="0" r="635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63564" cy="2073170"/>
                          </a:xfrm>
                          <a:prstGeom prst="rect">
                            <a:avLst/>
                          </a:prstGeom>
                          <a:noFill/>
                          <a:ln>
                            <a:noFill/>
                          </a:ln>
                        </pic:spPr>
                      </pic:pic>
                    </a:graphicData>
                  </a:graphic>
                </wp:inline>
              </w:drawing>
            </w:r>
          </w:p>
        </w:tc>
      </w:tr>
      <w:tr w:rsidR="00617B39" w14:paraId="7E6967A1" w14:textId="77777777" w:rsidTr="00617B39">
        <w:tc>
          <w:tcPr>
            <w:tcW w:w="2410" w:type="dxa"/>
          </w:tcPr>
          <w:p w14:paraId="62F299E7" w14:textId="77777777" w:rsidR="00617B39" w:rsidRDefault="00617B39" w:rsidP="00683172">
            <w:pPr>
              <w:pStyle w:val="ListParagraph"/>
              <w:autoSpaceDE w:val="0"/>
              <w:autoSpaceDN w:val="0"/>
              <w:adjustRightInd w:val="0"/>
              <w:ind w:left="0"/>
              <w:jc w:val="both"/>
              <w:rPr>
                <w:rFonts w:ascii="Times New Roman" w:eastAsia="Times New Roman" w:hAnsi="Times New Roman"/>
                <w:sz w:val="24"/>
                <w:szCs w:val="24"/>
              </w:rPr>
            </w:pPr>
          </w:p>
        </w:tc>
        <w:tc>
          <w:tcPr>
            <w:tcW w:w="1628" w:type="dxa"/>
          </w:tcPr>
          <w:p w14:paraId="10072D81" w14:textId="77777777" w:rsidR="00617B39" w:rsidRDefault="00617B39" w:rsidP="00683172">
            <w:pPr>
              <w:pStyle w:val="ListParagraph"/>
              <w:autoSpaceDE w:val="0"/>
              <w:autoSpaceDN w:val="0"/>
              <w:adjustRightInd w:val="0"/>
              <w:ind w:left="0"/>
              <w:jc w:val="both"/>
              <w:rPr>
                <w:rFonts w:ascii="Times New Roman" w:eastAsia="Times New Roman" w:hAnsi="Times New Roman"/>
                <w:sz w:val="24"/>
                <w:szCs w:val="24"/>
              </w:rPr>
            </w:pPr>
          </w:p>
        </w:tc>
      </w:tr>
    </w:tbl>
    <w:p w14:paraId="19F70242" w14:textId="77777777" w:rsidR="00617B39" w:rsidRDefault="00617B39" w:rsidP="00683172">
      <w:pPr>
        <w:pStyle w:val="ListParagraph"/>
        <w:autoSpaceDE w:val="0"/>
        <w:autoSpaceDN w:val="0"/>
        <w:adjustRightInd w:val="0"/>
        <w:ind w:left="425"/>
        <w:jc w:val="both"/>
        <w:rPr>
          <w:rFonts w:ascii="Times New Roman" w:eastAsia="Times New Roman" w:hAnsi="Times New Roman"/>
          <w:sz w:val="24"/>
          <w:szCs w:val="24"/>
        </w:rPr>
      </w:pPr>
    </w:p>
    <w:p w14:paraId="0D573B02" w14:textId="1E7F256B" w:rsidR="00617B39" w:rsidRPr="00617B39" w:rsidRDefault="00617B39" w:rsidP="00617B39">
      <w:pPr>
        <w:jc w:val="center"/>
        <w:rPr>
          <w:rFonts w:ascii="Times New Roman" w:hAnsi="Times New Roman"/>
          <w:sz w:val="24"/>
          <w:szCs w:val="24"/>
        </w:rPr>
      </w:pPr>
      <w:r w:rsidRPr="00617B39">
        <w:rPr>
          <w:rFonts w:ascii="Times New Roman" w:hAnsi="Times New Roman"/>
          <w:sz w:val="24"/>
          <w:szCs w:val="24"/>
        </w:rPr>
        <w:t xml:space="preserve">Gambar: </w:t>
      </w:r>
      <w:r w:rsidRPr="00617B39">
        <w:rPr>
          <w:rFonts w:ascii="Times New Roman" w:hAnsi="Times New Roman"/>
          <w:bCs/>
          <w:i/>
          <w:sz w:val="24"/>
          <w:szCs w:val="24"/>
        </w:rPr>
        <w:t>Dental Health Education Dan Scalling</w:t>
      </w:r>
    </w:p>
    <w:p w14:paraId="5D0E6C22" w14:textId="77777777" w:rsidR="00617B39" w:rsidRPr="000C09A1" w:rsidRDefault="00617B39" w:rsidP="00683172">
      <w:pPr>
        <w:pStyle w:val="ListParagraph"/>
        <w:autoSpaceDE w:val="0"/>
        <w:autoSpaceDN w:val="0"/>
        <w:adjustRightInd w:val="0"/>
        <w:ind w:left="425"/>
        <w:jc w:val="both"/>
        <w:rPr>
          <w:rFonts w:ascii="Times New Roman" w:eastAsia="Times New Roman" w:hAnsi="Times New Roman"/>
          <w:sz w:val="24"/>
          <w:szCs w:val="24"/>
        </w:rPr>
      </w:pPr>
    </w:p>
    <w:p w14:paraId="44BCF7A3" w14:textId="77777777" w:rsidR="00C41848" w:rsidRPr="000C09A1" w:rsidRDefault="00C41848" w:rsidP="00683172">
      <w:pPr>
        <w:pStyle w:val="ListParagraph"/>
        <w:numPr>
          <w:ilvl w:val="3"/>
          <w:numId w:val="36"/>
        </w:numPr>
        <w:ind w:left="709"/>
        <w:jc w:val="both"/>
        <w:rPr>
          <w:rFonts w:ascii="Times New Roman" w:hAnsi="Times New Roman"/>
          <w:b/>
          <w:color w:val="000000"/>
          <w:sz w:val="24"/>
          <w:szCs w:val="24"/>
        </w:rPr>
      </w:pPr>
      <w:r w:rsidRPr="000C09A1">
        <w:rPr>
          <w:rFonts w:ascii="Times New Roman" w:hAnsi="Times New Roman"/>
          <w:b/>
          <w:sz w:val="24"/>
          <w:szCs w:val="24"/>
        </w:rPr>
        <w:t xml:space="preserve">PEMBAHASAN </w:t>
      </w:r>
    </w:p>
    <w:p w14:paraId="2074F684" w14:textId="77777777" w:rsidR="00C41848" w:rsidRPr="000C09A1" w:rsidRDefault="00C41848" w:rsidP="00683172">
      <w:pPr>
        <w:pStyle w:val="ListParagraph"/>
        <w:numPr>
          <w:ilvl w:val="0"/>
          <w:numId w:val="43"/>
        </w:numPr>
        <w:jc w:val="both"/>
        <w:rPr>
          <w:rFonts w:ascii="Times New Roman" w:hAnsi="Times New Roman"/>
          <w:b/>
          <w:color w:val="000000"/>
          <w:sz w:val="24"/>
          <w:szCs w:val="24"/>
        </w:rPr>
      </w:pPr>
      <w:r w:rsidRPr="000C09A1">
        <w:rPr>
          <w:rFonts w:ascii="Times New Roman" w:hAnsi="Times New Roman"/>
          <w:b/>
          <w:sz w:val="24"/>
          <w:szCs w:val="24"/>
        </w:rPr>
        <w:t xml:space="preserve">Pengetahuan </w:t>
      </w:r>
      <w:r w:rsidRPr="000C09A1">
        <w:rPr>
          <w:rFonts w:ascii="Times New Roman" w:hAnsi="Times New Roman"/>
          <w:b/>
          <w:color w:val="000000"/>
          <w:sz w:val="24"/>
          <w:szCs w:val="24"/>
        </w:rPr>
        <w:t>Anak dalam Pemeliharaan Kesehatan Gigi</w:t>
      </w:r>
    </w:p>
    <w:p w14:paraId="4221F8AD" w14:textId="6FF640CA" w:rsidR="00C41848" w:rsidRPr="000C09A1" w:rsidRDefault="00C41848" w:rsidP="00683172">
      <w:pPr>
        <w:ind w:left="1134" w:firstLine="851"/>
        <w:jc w:val="both"/>
        <w:rPr>
          <w:rFonts w:ascii="Times New Roman" w:hAnsi="Times New Roman"/>
          <w:sz w:val="24"/>
          <w:szCs w:val="24"/>
        </w:rPr>
      </w:pPr>
      <w:r w:rsidRPr="000C09A1">
        <w:rPr>
          <w:rFonts w:ascii="Times New Roman" w:hAnsi="Times New Roman"/>
          <w:sz w:val="24"/>
          <w:szCs w:val="24"/>
        </w:rPr>
        <w:t xml:space="preserve">Berdasarkan tabel </w:t>
      </w:r>
      <w:r w:rsidRPr="000C09A1">
        <w:rPr>
          <w:rFonts w:ascii="Times New Roman" w:hAnsi="Times New Roman"/>
          <w:sz w:val="24"/>
          <w:szCs w:val="24"/>
          <w:lang w:val="en-US"/>
        </w:rPr>
        <w:t>1.</w:t>
      </w:r>
      <w:r w:rsidRPr="000C09A1">
        <w:rPr>
          <w:rFonts w:ascii="Times New Roman" w:hAnsi="Times New Roman"/>
          <w:sz w:val="24"/>
          <w:szCs w:val="24"/>
        </w:rPr>
        <w:t xml:space="preserve"> hasil pengabdian masyarakat di </w:t>
      </w:r>
      <w:r w:rsidRPr="000C09A1">
        <w:rPr>
          <w:rFonts w:ascii="Times New Roman" w:hAnsi="Times New Roman"/>
          <w:bCs/>
          <w:color w:val="000000"/>
          <w:sz w:val="24"/>
          <w:szCs w:val="24"/>
        </w:rPr>
        <w:t>Panti Asuhan Putri Al-Kaseem</w:t>
      </w:r>
      <w:r w:rsidRPr="000C09A1">
        <w:rPr>
          <w:rFonts w:ascii="Times New Roman" w:hAnsi="Times New Roman"/>
          <w:sz w:val="24"/>
          <w:szCs w:val="24"/>
        </w:rPr>
        <w:t xml:space="preserve"> Kab. Aceh Besar menunjukkan bahwa adanya peningkatan  pengetahuan anak</w:t>
      </w:r>
      <w:r w:rsidRPr="000C09A1">
        <w:rPr>
          <w:rFonts w:ascii="Times New Roman" w:hAnsi="Times New Roman"/>
          <w:b/>
          <w:sz w:val="24"/>
          <w:szCs w:val="24"/>
        </w:rPr>
        <w:t xml:space="preserve"> </w:t>
      </w:r>
      <w:r w:rsidRPr="000C09A1">
        <w:rPr>
          <w:rFonts w:ascii="Times New Roman" w:hAnsi="Times New Roman"/>
          <w:sz w:val="24"/>
          <w:szCs w:val="24"/>
        </w:rPr>
        <w:t xml:space="preserve">dari </w:t>
      </w:r>
      <w:r w:rsidRPr="000C09A1">
        <w:rPr>
          <w:rFonts w:ascii="Times New Roman" w:hAnsi="Times New Roman"/>
          <w:i/>
          <w:sz w:val="24"/>
          <w:szCs w:val="24"/>
        </w:rPr>
        <w:t>pre test</w:t>
      </w:r>
      <w:r w:rsidRPr="000C09A1">
        <w:rPr>
          <w:rFonts w:ascii="Times New Roman" w:hAnsi="Times New Roman"/>
          <w:sz w:val="24"/>
          <w:szCs w:val="24"/>
        </w:rPr>
        <w:t xml:space="preserve"> dan </w:t>
      </w:r>
      <w:r w:rsidRPr="000C09A1">
        <w:rPr>
          <w:rFonts w:ascii="Times New Roman" w:hAnsi="Times New Roman"/>
          <w:i/>
          <w:sz w:val="24"/>
          <w:szCs w:val="24"/>
        </w:rPr>
        <w:t>post test, p</w:t>
      </w:r>
      <w:r w:rsidRPr="000C09A1">
        <w:rPr>
          <w:rFonts w:ascii="Times New Roman" w:hAnsi="Times New Roman"/>
          <w:sz w:val="24"/>
          <w:szCs w:val="24"/>
        </w:rPr>
        <w:t xml:space="preserve">ersentase pengetahuan murid sebelum dilakukan </w:t>
      </w:r>
      <w:r w:rsidRPr="000C09A1">
        <w:rPr>
          <w:rFonts w:ascii="Times New Roman" w:hAnsi="Times New Roman"/>
          <w:bCs/>
          <w:i/>
          <w:sz w:val="24"/>
          <w:szCs w:val="24"/>
        </w:rPr>
        <w:t>dental health education</w:t>
      </w:r>
      <w:r w:rsidRPr="000C09A1">
        <w:rPr>
          <w:rFonts w:ascii="Times New Roman" w:hAnsi="Times New Roman"/>
          <w:bCs/>
          <w:sz w:val="24"/>
          <w:szCs w:val="24"/>
        </w:rPr>
        <w:t xml:space="preserve"> dan </w:t>
      </w:r>
      <w:r w:rsidRPr="000C09A1">
        <w:rPr>
          <w:rFonts w:ascii="Times New Roman" w:hAnsi="Times New Roman"/>
          <w:bCs/>
          <w:i/>
          <w:sz w:val="24"/>
          <w:szCs w:val="24"/>
        </w:rPr>
        <w:t>scalling</w:t>
      </w:r>
      <w:r w:rsidRPr="000C09A1">
        <w:rPr>
          <w:rFonts w:ascii="Times New Roman" w:hAnsi="Times New Roman"/>
          <w:sz w:val="24"/>
          <w:szCs w:val="24"/>
        </w:rPr>
        <w:t xml:space="preserve"> yang paling banyak adalah pada kategori cukup</w:t>
      </w:r>
      <w:r w:rsidRPr="000C09A1">
        <w:rPr>
          <w:rFonts w:ascii="Times New Roman" w:hAnsi="Times New Roman"/>
          <w:color w:val="000000" w:themeColor="text1"/>
          <w:sz w:val="24"/>
          <w:szCs w:val="24"/>
        </w:rPr>
        <w:t xml:space="preserve"> berjumlah berjumlah (60%).</w:t>
      </w:r>
      <w:r w:rsidRPr="000C09A1">
        <w:rPr>
          <w:rFonts w:ascii="Times New Roman" w:hAnsi="Times New Roman"/>
          <w:sz w:val="24"/>
          <w:szCs w:val="24"/>
        </w:rPr>
        <w:t xml:space="preserve"> </w:t>
      </w:r>
      <w:r w:rsidRPr="000C09A1">
        <w:rPr>
          <w:rFonts w:ascii="Times New Roman" w:hAnsi="Times New Roman"/>
          <w:color w:val="000000" w:themeColor="text1"/>
          <w:sz w:val="24"/>
          <w:szCs w:val="24"/>
        </w:rPr>
        <w:t xml:space="preserve">Sedangkan </w:t>
      </w:r>
      <w:r w:rsidRPr="000C09A1">
        <w:rPr>
          <w:rFonts w:ascii="Times New Roman" w:hAnsi="Times New Roman"/>
          <w:sz w:val="24"/>
          <w:szCs w:val="24"/>
        </w:rPr>
        <w:t>persentase pengetahuan anak  sesudah dilakukan edukasi kesehatan gigi</w:t>
      </w:r>
      <w:r w:rsidRPr="000C09A1">
        <w:rPr>
          <w:rFonts w:ascii="Times New Roman" w:hAnsi="Times New Roman"/>
          <w:i/>
          <w:sz w:val="24"/>
          <w:szCs w:val="24"/>
        </w:rPr>
        <w:t xml:space="preserve"> </w:t>
      </w:r>
      <w:r w:rsidRPr="000C09A1">
        <w:rPr>
          <w:rFonts w:ascii="Times New Roman" w:hAnsi="Times New Roman"/>
          <w:sz w:val="24"/>
          <w:szCs w:val="24"/>
        </w:rPr>
        <w:t>yang paling banyak adalah pada kriteria baik (93,3%). Peningkatan  pengetahuan anak</w:t>
      </w:r>
      <w:r w:rsidRPr="000C09A1">
        <w:rPr>
          <w:rFonts w:ascii="Times New Roman" w:hAnsi="Times New Roman"/>
          <w:b/>
          <w:sz w:val="24"/>
          <w:szCs w:val="24"/>
        </w:rPr>
        <w:t xml:space="preserve"> </w:t>
      </w:r>
      <w:r w:rsidRPr="000C09A1">
        <w:rPr>
          <w:rFonts w:ascii="Times New Roman" w:hAnsi="Times New Roman"/>
          <w:bCs/>
          <w:sz w:val="24"/>
          <w:szCs w:val="24"/>
        </w:rPr>
        <w:t>tentang pemeliharaan kesehatan gigi</w:t>
      </w:r>
      <w:r w:rsidRPr="000C09A1">
        <w:rPr>
          <w:rFonts w:ascii="Times New Roman" w:hAnsi="Times New Roman"/>
          <w:b/>
          <w:sz w:val="24"/>
          <w:szCs w:val="24"/>
        </w:rPr>
        <w:t xml:space="preserve"> </w:t>
      </w:r>
      <w:r w:rsidRPr="000C09A1">
        <w:rPr>
          <w:rFonts w:ascii="Times New Roman" w:hAnsi="Times New Roman"/>
          <w:sz w:val="24"/>
          <w:szCs w:val="24"/>
          <w:lang w:val="fi-FI"/>
        </w:rPr>
        <w:t>disebabkan</w:t>
      </w:r>
      <w:r w:rsidRPr="000C09A1">
        <w:rPr>
          <w:rFonts w:ascii="Times New Roman" w:hAnsi="Times New Roman"/>
          <w:sz w:val="24"/>
          <w:szCs w:val="24"/>
        </w:rPr>
        <w:t xml:space="preserve"> </w:t>
      </w:r>
      <w:r w:rsidRPr="000C09A1">
        <w:rPr>
          <w:rFonts w:ascii="Times New Roman" w:hAnsi="Times New Roman"/>
          <w:sz w:val="24"/>
          <w:szCs w:val="24"/>
          <w:lang w:val="fi-FI"/>
        </w:rPr>
        <w:t>karena</w:t>
      </w:r>
      <w:r w:rsidRPr="000C09A1">
        <w:rPr>
          <w:rFonts w:ascii="Times New Roman" w:hAnsi="Times New Roman"/>
          <w:sz w:val="24"/>
          <w:szCs w:val="24"/>
        </w:rPr>
        <w:t xml:space="preserve"> </w:t>
      </w:r>
      <w:r w:rsidRPr="000C09A1">
        <w:rPr>
          <w:rFonts w:ascii="Times New Roman" w:hAnsi="Times New Roman"/>
          <w:bCs/>
          <w:i/>
          <w:sz w:val="24"/>
          <w:szCs w:val="24"/>
        </w:rPr>
        <w:t>dental health education</w:t>
      </w:r>
      <w:r w:rsidRPr="000C09A1">
        <w:rPr>
          <w:rFonts w:ascii="Times New Roman" w:hAnsi="Times New Roman"/>
          <w:bCs/>
          <w:sz w:val="24"/>
          <w:szCs w:val="24"/>
        </w:rPr>
        <w:t xml:space="preserve"> </w:t>
      </w:r>
      <w:r w:rsidRPr="000C09A1">
        <w:rPr>
          <w:rFonts w:ascii="Times New Roman" w:hAnsi="Times New Roman"/>
          <w:sz w:val="24"/>
          <w:szCs w:val="24"/>
        </w:rPr>
        <w:t xml:space="preserve">dapat meningkatkan pengetahuan murid sehingga anak </w:t>
      </w:r>
      <w:r w:rsidRPr="000C09A1">
        <w:rPr>
          <w:rFonts w:ascii="Times New Roman" w:hAnsi="Times New Roman"/>
          <w:sz w:val="24"/>
          <w:szCs w:val="24"/>
        </w:rPr>
        <w:lastRenderedPageBreak/>
        <w:t>akan dapat mengenali masalah kesehatan gigi dan mulut lebih mudah. Menggali faktor penyebab dan menjelaskan proses terjadinya masalah gigi sehingga murid memahami, timbul kesadaran, kemauan sehingga termotivasi untuk memelihara kesehatan gigi dan mulutnya. Murid yang mengetahui tentang permasalahan kesehatan gigi dan mulut, dan menanamkan praktik untuk memperhatikan kebersihan gigi, hal tersebut mempengaruhi terhadap kesehatan gigi dan mulut</w:t>
      </w:r>
      <w:r w:rsidRPr="000C09A1">
        <w:rPr>
          <w:rFonts w:ascii="Times New Roman" w:hAnsi="Times New Roman"/>
          <w:sz w:val="24"/>
          <w:szCs w:val="24"/>
          <w:vertAlign w:val="superscript"/>
        </w:rPr>
        <w:t xml:space="preserve"> </w:t>
      </w:r>
      <w:r w:rsidRPr="000C09A1">
        <w:rPr>
          <w:rFonts w:ascii="Times New Roman" w:hAnsi="Times New Roman"/>
          <w:sz w:val="24"/>
          <w:szCs w:val="24"/>
        </w:rPr>
        <w:t>sehingga mereka lebih  memperhatikan dan mengontrol untuk menyikat gigi dengan benar dan tepat waktu.</w:t>
      </w:r>
      <w:r w:rsidRPr="000C09A1">
        <w:rPr>
          <w:rFonts w:ascii="Times New Roman" w:hAnsi="Times New Roman"/>
          <w:sz w:val="24"/>
          <w:szCs w:val="24"/>
        </w:rPr>
        <w:fldChar w:fldCharType="begin" w:fldLock="1"/>
      </w:r>
      <w:r w:rsidR="00DA58CE" w:rsidRPr="000C09A1">
        <w:rPr>
          <w:rFonts w:ascii="Times New Roman" w:hAnsi="Times New Roman"/>
          <w:sz w:val="24"/>
          <w:szCs w:val="24"/>
        </w:rPr>
        <w:instrText>ADDIN CSL_CITATION {"citationItems":[{"id":"ITEM-1","itemData":{"DOI":"10.29103/averrous.v2i2.405","ISSN":"2477-5231","abstract":"Irene’s Donuts merupakan program interaktif dalam bentuk program komputer/ versi manual yangmemberikan pemahaman tentang faktor risiko karies sejak dini sehingga pencegahan lebih awal penting  dilakukan melalui peran serta orang tua. Penelitian ini  bertujuan untuk melaksanakan penerapan metode Irene’s Donuts (UKGS Inovatif) dalam menurunkan skor risiko karies pada anak Kelas I SDN 3 Kota Banda Aceh. Penelitian ini dilakukan dengan metode kuantitatif dengan pendekatan deskriptif. Subjek penelitian  yaitu murid Kelas I di SDN 3 Kota Banda Aceh yang berjumlah 30 anak dan ibunya sebagai responden. Analisis data menggunakan analisis univariat. Intervensi yang diberikan berupa penyuluhan berbasis masalah, mengukur skor risiko karies anak dan demontrasi cara menyikat gigi. Instrumen penelitian ini berupa kuesioner dan instrumen simulator risiko karies.Hasil  penelitian menunjukkan ada peningkatan pengetahuan, sikap dan praktik ibu dalam pemeliharaan kesehatan gigi dan mulut, dan ada penurunan skor risiko karies anak dengan penerapan  metode Irene’s Donuts. Direkomendasikan kepada puskesmas sebagai pelaksana program UKGS Inovatif untuk menggunakan teknik penyuluhan dengan metode  Irene’s Donutssebagai alternatif dalam upaya program promosi kesehatan gigi di sekolah Kata kunci: Irene’s Donuts, skor; risiko; karies; anak Jurusan Keperawatan Gigi Politeknik KesehatanKementrian Kesehatan AcehJl. Soekarno Hatta Desa Lagang Kecamatan Darul Imarah Kabupaten Aceh BesarCorresponding author : reca.zulkarnain@yahoo.com","author":[{"dropping-particle":"","family":"Reca","given":"Reca","non-dropping-particle":"","parse-names":false,"suffix":""}],"container-title":"AVERROUS: Jurnal Kedokteran dan Kesehatan Malikussaleh","id":"ITEM-1","issue":"2","issued":{"date-parts":[["2018"]]},"page":"8","title":"Penerapan Metode Irene’S Donuts (Ukgs Inovatif) Dalam Menurunkan Skor Risiko Karies Pada Anak Kelas I Sdn 3 Kota Banda Aceh","type":"article-journal","volume":"2"},"uris":["http://www.mendeley.com/documents/?uuid=10ea49a1-3677-4b85-8439-62b5ec66a9c2"]}],"mendeley":{"formattedCitation":"&lt;sup&gt;10&lt;/sup&gt;","plainTextFormattedCitation":"10","previouslyFormattedCitation":"&lt;sup&gt;10&lt;/sup&gt;"},"properties":{"noteIndex":0},"schema":"https://github.com/citation-style-language/schema/raw/master/csl-citation.json"}</w:instrText>
      </w:r>
      <w:r w:rsidRPr="000C09A1">
        <w:rPr>
          <w:rFonts w:ascii="Times New Roman" w:hAnsi="Times New Roman"/>
          <w:sz w:val="24"/>
          <w:szCs w:val="24"/>
        </w:rPr>
        <w:fldChar w:fldCharType="separate"/>
      </w:r>
      <w:r w:rsidR="00DA58CE" w:rsidRPr="000C09A1">
        <w:rPr>
          <w:rFonts w:ascii="Times New Roman" w:hAnsi="Times New Roman"/>
          <w:noProof/>
          <w:sz w:val="24"/>
          <w:szCs w:val="24"/>
          <w:vertAlign w:val="superscript"/>
        </w:rPr>
        <w:t>10</w:t>
      </w:r>
      <w:r w:rsidRPr="000C09A1">
        <w:rPr>
          <w:rFonts w:ascii="Times New Roman" w:hAnsi="Times New Roman"/>
          <w:sz w:val="24"/>
          <w:szCs w:val="24"/>
        </w:rPr>
        <w:fldChar w:fldCharType="end"/>
      </w:r>
    </w:p>
    <w:p w14:paraId="2C4DCCB5" w14:textId="3B0D3E31" w:rsidR="00C41848" w:rsidRPr="000C09A1" w:rsidRDefault="00C41848" w:rsidP="00683172">
      <w:pPr>
        <w:ind w:left="1134" w:firstLine="851"/>
        <w:jc w:val="both"/>
        <w:rPr>
          <w:rFonts w:ascii="Times New Roman" w:hAnsi="Times New Roman"/>
          <w:bCs/>
          <w:sz w:val="24"/>
          <w:szCs w:val="24"/>
        </w:rPr>
      </w:pPr>
      <w:r w:rsidRPr="000C09A1">
        <w:rPr>
          <w:rFonts w:ascii="Times New Roman" w:eastAsiaTheme="minorHAnsi" w:hAnsi="Times New Roman"/>
          <w:sz w:val="24"/>
          <w:szCs w:val="24"/>
        </w:rPr>
        <w:t>Pengetahuan kesehatan gigi merupakan hal yang sangat penting dalam menunjang status kesehatan gigi murid</w:t>
      </w:r>
      <w:r w:rsidRPr="000C09A1">
        <w:rPr>
          <w:rFonts w:ascii="Times New Roman" w:hAnsi="Times New Roman"/>
          <w:i/>
          <w:sz w:val="24"/>
          <w:szCs w:val="24"/>
        </w:rPr>
        <w:t xml:space="preserve">. </w:t>
      </w:r>
      <w:r w:rsidRPr="000C09A1">
        <w:rPr>
          <w:rFonts w:ascii="Times New Roman" w:hAnsi="Times New Roman"/>
          <w:sz w:val="24"/>
          <w:szCs w:val="24"/>
        </w:rPr>
        <w:t xml:space="preserve">Dilakukan </w:t>
      </w:r>
      <w:r w:rsidRPr="000C09A1">
        <w:rPr>
          <w:rFonts w:ascii="Times New Roman" w:hAnsi="Times New Roman"/>
          <w:color w:val="000000"/>
          <w:sz w:val="24"/>
          <w:szCs w:val="24"/>
          <w:bdr w:val="none" w:sz="0" w:space="0" w:color="auto" w:frame="1"/>
          <w:lang w:eastAsia="id-ID"/>
        </w:rPr>
        <w:t xml:space="preserve">pendidikan kesehatan gigi atau </w:t>
      </w:r>
      <w:r w:rsidRPr="000C09A1">
        <w:rPr>
          <w:rFonts w:ascii="Times New Roman" w:hAnsi="Times New Roman"/>
          <w:bCs/>
          <w:i/>
          <w:iCs/>
          <w:sz w:val="24"/>
          <w:szCs w:val="24"/>
        </w:rPr>
        <w:t>Dental Health Education (DHE</w:t>
      </w:r>
      <w:r w:rsidRPr="000C09A1">
        <w:rPr>
          <w:rFonts w:ascii="Times New Roman" w:hAnsi="Times New Roman"/>
          <w:color w:val="000000"/>
          <w:sz w:val="24"/>
          <w:szCs w:val="24"/>
          <w:bdr w:val="none" w:sz="0" w:space="0" w:color="auto" w:frame="1"/>
          <w:lang w:eastAsia="id-ID"/>
        </w:rPr>
        <w:t>)</w:t>
      </w:r>
      <w:r w:rsidRPr="000C09A1">
        <w:rPr>
          <w:rFonts w:ascii="Times New Roman" w:hAnsi="Times New Roman"/>
          <w:sz w:val="24"/>
          <w:szCs w:val="24"/>
        </w:rPr>
        <w:t>, anak</w:t>
      </w:r>
      <w:r w:rsidRPr="000C09A1">
        <w:rPr>
          <w:rFonts w:ascii="Times New Roman" w:hAnsi="Times New Roman"/>
          <w:sz w:val="24"/>
          <w:szCs w:val="24"/>
          <w:lang w:val="fi-FI"/>
        </w:rPr>
        <w:t xml:space="preserve"> tidak sekedar diberikan materi  dan tanya jawab saja akan tetapi </w:t>
      </w:r>
      <w:r w:rsidRPr="000C09A1">
        <w:rPr>
          <w:rFonts w:ascii="Times New Roman" w:hAnsi="Times New Roman"/>
          <w:sz w:val="24"/>
          <w:szCs w:val="24"/>
        </w:rPr>
        <w:t>anak</w:t>
      </w:r>
      <w:r w:rsidRPr="000C09A1">
        <w:rPr>
          <w:rFonts w:ascii="Times New Roman" w:hAnsi="Times New Roman"/>
          <w:sz w:val="24"/>
          <w:szCs w:val="24"/>
          <w:lang w:val="fi-FI"/>
        </w:rPr>
        <w:t xml:space="preserve"> juga diberi kesempatan untuk </w:t>
      </w:r>
      <w:r w:rsidRPr="000C09A1">
        <w:rPr>
          <w:rFonts w:ascii="Times New Roman" w:hAnsi="Times New Roman"/>
          <w:sz w:val="24"/>
          <w:szCs w:val="24"/>
        </w:rPr>
        <w:t xml:space="preserve"> mengutarakan masalah-masalah yang dihadapi khususnya tentang kesehatan gigi murid dan dapat secara langsung bertanya terhadap materi yang disampaikan. Kesimpulan dari materi yang disampaikan dapat secara mudah diingat </w:t>
      </w:r>
      <w:r w:rsidRPr="000C09A1">
        <w:rPr>
          <w:rFonts w:ascii="Times New Roman" w:hAnsi="Times New Roman"/>
          <w:sz w:val="24"/>
          <w:szCs w:val="24"/>
          <w:lang w:val="fi-FI"/>
        </w:rPr>
        <w:t xml:space="preserve">sehingga secara langsung dapat meningkatkan pengetahuan </w:t>
      </w:r>
      <w:r w:rsidRPr="000C09A1">
        <w:rPr>
          <w:rFonts w:ascii="Times New Roman" w:hAnsi="Times New Roman"/>
          <w:sz w:val="24"/>
          <w:szCs w:val="24"/>
        </w:rPr>
        <w:t>murid.</w:t>
      </w:r>
      <w:r w:rsidR="00DA58CE" w:rsidRPr="000C09A1">
        <w:rPr>
          <w:rFonts w:ascii="Times New Roman" w:hAnsi="Times New Roman"/>
          <w:sz w:val="24"/>
          <w:szCs w:val="24"/>
        </w:rPr>
        <w:fldChar w:fldCharType="begin" w:fldLock="1"/>
      </w:r>
      <w:r w:rsidR="00DA58CE" w:rsidRPr="000C09A1">
        <w:rPr>
          <w:rFonts w:ascii="Times New Roman" w:hAnsi="Times New Roman"/>
          <w:sz w:val="24"/>
          <w:szCs w:val="24"/>
        </w:rPr>
        <w:instrText>ADDIN CSL_CITATION {"citationItems":[{"id":"ITEM-1","itemData":{"author":[{"dropping-particle":"","family":"Ramanalingam","given":"L. and L.B Messer","non-dropping-particle":"","parse-names":false,"suffix":""}],"id":"ITEM-1","issued":{"date-parts":[["2004"]]},"number-of-pages":"26(1): 21-29","publisher":"Singapore Dental Journal","publisher-place":"Singapore Dental Journal","title":"Early Childhood Caries An Update","type":"book"},"uris":["http://www.mendeley.com/documents/?uuid=fd43f0e3-c449-4a32-87df-43b118a341c4"]}],"mendeley":{"formattedCitation":"&lt;sup&gt;11&lt;/sup&gt;","plainTextFormattedCitation":"11","previouslyFormattedCitation":"&lt;sup&gt;11&lt;/sup&gt;"},"properties":{"noteIndex":0},"schema":"https://github.com/citation-style-language/schema/raw/master/csl-citation.json"}</w:instrText>
      </w:r>
      <w:r w:rsidR="00DA58CE" w:rsidRPr="000C09A1">
        <w:rPr>
          <w:rFonts w:ascii="Times New Roman" w:hAnsi="Times New Roman"/>
          <w:sz w:val="24"/>
          <w:szCs w:val="24"/>
        </w:rPr>
        <w:fldChar w:fldCharType="separate"/>
      </w:r>
      <w:r w:rsidR="00DA58CE" w:rsidRPr="000C09A1">
        <w:rPr>
          <w:rFonts w:ascii="Times New Roman" w:hAnsi="Times New Roman"/>
          <w:noProof/>
          <w:sz w:val="24"/>
          <w:szCs w:val="24"/>
          <w:vertAlign w:val="superscript"/>
        </w:rPr>
        <w:t>11</w:t>
      </w:r>
      <w:r w:rsidR="00DA58CE" w:rsidRPr="000C09A1">
        <w:rPr>
          <w:rFonts w:ascii="Times New Roman" w:hAnsi="Times New Roman"/>
          <w:sz w:val="24"/>
          <w:szCs w:val="24"/>
        </w:rPr>
        <w:fldChar w:fldCharType="end"/>
      </w:r>
      <w:r w:rsidRPr="000C09A1">
        <w:rPr>
          <w:rFonts w:ascii="Times New Roman" w:hAnsi="Times New Roman"/>
          <w:sz w:val="24"/>
          <w:szCs w:val="24"/>
        </w:rPr>
        <w:t xml:space="preserve"> </w:t>
      </w:r>
      <w:r w:rsidRPr="000C09A1">
        <w:rPr>
          <w:rFonts w:ascii="Times New Roman" w:eastAsiaTheme="minorHAnsi" w:hAnsi="Times New Roman"/>
          <w:sz w:val="24"/>
          <w:szCs w:val="24"/>
        </w:rPr>
        <w:t>Namun tidak semua pengetahuan yang didapatkan bisa dipraktikkan. Pendidikan kesehatan gigi yang diberikan kepada anak sangat penting untuk meningkatkan pengetahuan tentang faktor risiko terjadinya penyakit gigi dan mulut.</w:t>
      </w:r>
      <w:r w:rsidRPr="000C09A1">
        <w:rPr>
          <w:rFonts w:ascii="Times New Roman" w:eastAsiaTheme="minorHAnsi" w:hAnsi="Times New Roman"/>
          <w:sz w:val="24"/>
          <w:szCs w:val="24"/>
        </w:rPr>
        <w:fldChar w:fldCharType="begin" w:fldLock="1"/>
      </w:r>
      <w:r w:rsidR="00DA58CE" w:rsidRPr="000C09A1">
        <w:rPr>
          <w:rFonts w:ascii="Times New Roman" w:eastAsiaTheme="minorHAnsi" w:hAnsi="Times New Roman"/>
          <w:sz w:val="24"/>
          <w:szCs w:val="24"/>
        </w:rPr>
        <w:instrText>ADDIN CSL_CITATION {"citationItems":[{"id":"ITEM-1","itemData":{"author":[{"dropping-particle":"","family":"Herijulianti","given":"dkk","non-dropping-particle":"","parse-names":false,"suffix":""}],"id":"ITEM-1","issued":{"date-parts":[["2001"]]},"publisher":"Penerbit Buku Kedokteran EGC","publisher-place":"Jakarta","title":"Pendidikan Kesehatan Gigi","type":"book"},"uris":["http://www.mendeley.com/documents/?uuid=4ea8f5c4-39f2-47cf-a1b8-e41563f162c4"]}],"mendeley":{"formattedCitation":"&lt;sup&gt;2&lt;/sup&gt;","plainTextFormattedCitation":"2","previouslyFormattedCitation":"&lt;sup&gt;2&lt;/sup&gt;"},"properties":{"noteIndex":0},"schema":"https://github.com/citation-style-language/schema/raw/master/csl-citation.json"}</w:instrText>
      </w:r>
      <w:r w:rsidRPr="000C09A1">
        <w:rPr>
          <w:rFonts w:ascii="Times New Roman" w:eastAsiaTheme="minorHAnsi" w:hAnsi="Times New Roman"/>
          <w:sz w:val="24"/>
          <w:szCs w:val="24"/>
        </w:rPr>
        <w:fldChar w:fldCharType="separate"/>
      </w:r>
      <w:r w:rsidR="00DA58CE" w:rsidRPr="000C09A1">
        <w:rPr>
          <w:rFonts w:ascii="Times New Roman" w:eastAsiaTheme="minorHAnsi" w:hAnsi="Times New Roman"/>
          <w:noProof/>
          <w:sz w:val="24"/>
          <w:szCs w:val="24"/>
          <w:vertAlign w:val="superscript"/>
        </w:rPr>
        <w:t>2</w:t>
      </w:r>
      <w:r w:rsidRPr="000C09A1">
        <w:rPr>
          <w:rFonts w:ascii="Times New Roman" w:eastAsiaTheme="minorHAnsi" w:hAnsi="Times New Roman"/>
          <w:sz w:val="24"/>
          <w:szCs w:val="24"/>
        </w:rPr>
        <w:fldChar w:fldCharType="end"/>
      </w:r>
      <w:r w:rsidRPr="000C09A1">
        <w:rPr>
          <w:rFonts w:ascii="Times New Roman" w:eastAsiaTheme="minorHAnsi" w:hAnsi="Times New Roman"/>
          <w:sz w:val="24"/>
          <w:szCs w:val="24"/>
        </w:rPr>
        <w:t xml:space="preserve"> Akan tetapi, pendidikan akan tetap terbatas jika tidak disertai dengan perilaku dan faktor-faktor lain yang dapat mendukungnya misalnya lingkungan, pendidikan, status social, dan faktor ekonomi.</w:t>
      </w:r>
      <w:r w:rsidRPr="000C09A1">
        <w:rPr>
          <w:rFonts w:ascii="Times New Roman" w:eastAsiaTheme="minorHAnsi" w:hAnsi="Times New Roman"/>
          <w:sz w:val="24"/>
          <w:szCs w:val="24"/>
        </w:rPr>
        <w:fldChar w:fldCharType="begin" w:fldLock="1"/>
      </w:r>
      <w:r w:rsidR="00DA58CE" w:rsidRPr="000C09A1">
        <w:rPr>
          <w:rFonts w:ascii="Times New Roman" w:eastAsiaTheme="minorHAnsi" w:hAnsi="Times New Roman"/>
          <w:sz w:val="24"/>
          <w:szCs w:val="24"/>
        </w:rPr>
        <w:instrText>ADDIN CSL_CITATION {"citationItems":[{"id":"ITEM-1","itemData":{"author":[{"dropping-particle":"","family":"Budiharto","given":"","non-dropping-particle":"","parse-names":false,"suffix":""}],"id":"ITEM-1","issued":{"date-parts":[["2009"]]},"number-of-pages":"1-73","publisher-place":"Jakarta : EGC","title":"Pengantar Ilmu Perilaku Kesehatan dan Pendidikan Kesehatan Gigi","type":"book"},"uris":["http://www.mendeley.com/documents/?uuid=9ec22caa-3242-4967-b944-0fc685699b1e"]}],"mendeley":{"formattedCitation":"&lt;sup&gt;12&lt;/sup&gt;","plainTextFormattedCitation":"12","previouslyFormattedCitation":"&lt;sup&gt;12&lt;/sup&gt;"},"properties":{"noteIndex":0},"schema":"https://github.com/citation-style-language/schema/raw/master/csl-citation.json"}</w:instrText>
      </w:r>
      <w:r w:rsidRPr="000C09A1">
        <w:rPr>
          <w:rFonts w:ascii="Times New Roman" w:eastAsiaTheme="minorHAnsi" w:hAnsi="Times New Roman"/>
          <w:sz w:val="24"/>
          <w:szCs w:val="24"/>
        </w:rPr>
        <w:fldChar w:fldCharType="separate"/>
      </w:r>
      <w:r w:rsidR="00DA58CE" w:rsidRPr="000C09A1">
        <w:rPr>
          <w:rFonts w:ascii="Times New Roman" w:eastAsiaTheme="minorHAnsi" w:hAnsi="Times New Roman"/>
          <w:noProof/>
          <w:sz w:val="24"/>
          <w:szCs w:val="24"/>
          <w:vertAlign w:val="superscript"/>
        </w:rPr>
        <w:t>12</w:t>
      </w:r>
      <w:r w:rsidRPr="000C09A1">
        <w:rPr>
          <w:rFonts w:ascii="Times New Roman" w:eastAsiaTheme="minorHAnsi" w:hAnsi="Times New Roman"/>
          <w:sz w:val="24"/>
          <w:szCs w:val="24"/>
        </w:rPr>
        <w:fldChar w:fldCharType="end"/>
      </w:r>
      <w:r w:rsidRPr="000C09A1">
        <w:rPr>
          <w:rFonts w:ascii="Times New Roman" w:eastAsiaTheme="minorHAnsi" w:hAnsi="Times New Roman"/>
          <w:sz w:val="24"/>
          <w:szCs w:val="24"/>
        </w:rPr>
        <w:t xml:space="preserve"> </w:t>
      </w:r>
      <w:r w:rsidRPr="000C09A1">
        <w:rPr>
          <w:rFonts w:ascii="Times New Roman" w:hAnsi="Times New Roman"/>
          <w:sz w:val="24"/>
          <w:szCs w:val="24"/>
        </w:rPr>
        <w:t xml:space="preserve">Hal ini juga dikarenakan </w:t>
      </w:r>
      <w:r w:rsidRPr="000C09A1">
        <w:rPr>
          <w:rFonts w:ascii="Times New Roman" w:hAnsi="Times New Roman"/>
          <w:bCs/>
          <w:i/>
          <w:iCs/>
          <w:sz w:val="24"/>
          <w:szCs w:val="24"/>
        </w:rPr>
        <w:t xml:space="preserve">Dental Health </w:t>
      </w:r>
      <w:r w:rsidRPr="000C09A1">
        <w:rPr>
          <w:rFonts w:ascii="Times New Roman" w:hAnsi="Times New Roman"/>
          <w:bCs/>
          <w:i/>
          <w:iCs/>
          <w:sz w:val="24"/>
          <w:szCs w:val="24"/>
        </w:rPr>
        <w:lastRenderedPageBreak/>
        <w:t>Education (DHE</w:t>
      </w:r>
      <w:r w:rsidRPr="000C09A1">
        <w:rPr>
          <w:rFonts w:ascii="Times New Roman" w:hAnsi="Times New Roman"/>
          <w:color w:val="000000"/>
          <w:sz w:val="24"/>
          <w:szCs w:val="24"/>
          <w:bdr w:val="none" w:sz="0" w:space="0" w:color="auto" w:frame="1"/>
          <w:lang w:eastAsia="id-ID"/>
        </w:rPr>
        <w:t>)</w:t>
      </w:r>
      <w:r w:rsidRPr="000C09A1">
        <w:rPr>
          <w:rFonts w:ascii="Times New Roman" w:hAnsi="Times New Roman"/>
          <w:sz w:val="24"/>
          <w:szCs w:val="24"/>
        </w:rPr>
        <w:t xml:space="preserve"> merupakan penyuluhan yang dapat mengarahkan murid untuk mendidik melakukan kebiasaan pemeliharaan kesehatan gigi sejak dini yang dapat mempengaruhi kesehatan gigi dan mulut di kemudian hari.</w:t>
      </w:r>
      <w:r w:rsidRPr="000C09A1">
        <w:rPr>
          <w:rFonts w:ascii="Times New Roman" w:hAnsi="Times New Roman"/>
          <w:sz w:val="24"/>
          <w:szCs w:val="24"/>
        </w:rPr>
        <w:fldChar w:fldCharType="begin" w:fldLock="1"/>
      </w:r>
      <w:r w:rsidR="00DA58CE" w:rsidRPr="000C09A1">
        <w:rPr>
          <w:rFonts w:ascii="Times New Roman" w:hAnsi="Times New Roman"/>
          <w:sz w:val="24"/>
          <w:szCs w:val="24"/>
        </w:rPr>
        <w:instrText>ADDIN CSL_CITATION {"citationItems":[{"id":"ITEM-1","itemData":{"author":[{"dropping-particle":"","family":"Herijulianti","given":"dkk","non-dropping-particle":"","parse-names":false,"suffix":""}],"id":"ITEM-1","issued":{"date-parts":[["2001"]]},"publisher":"Penerbit Buku Kedokteran EGC","publisher-place":"Jakarta","title":"Pendidikan Kesehatan Gigi","type":"book"},"uris":["http://www.mendeley.com/documents/?uuid=4ea8f5c4-39f2-47cf-a1b8-e41563f162c4"]}],"mendeley":{"formattedCitation":"&lt;sup&gt;2&lt;/sup&gt;","plainTextFormattedCitation":"2","previouslyFormattedCitation":"&lt;sup&gt;2&lt;/sup&gt;"},"properties":{"noteIndex":0},"schema":"https://github.com/citation-style-language/schema/raw/master/csl-citation.json"}</w:instrText>
      </w:r>
      <w:r w:rsidRPr="000C09A1">
        <w:rPr>
          <w:rFonts w:ascii="Times New Roman" w:hAnsi="Times New Roman"/>
          <w:sz w:val="24"/>
          <w:szCs w:val="24"/>
        </w:rPr>
        <w:fldChar w:fldCharType="separate"/>
      </w:r>
      <w:r w:rsidR="00DA58CE" w:rsidRPr="000C09A1">
        <w:rPr>
          <w:rFonts w:ascii="Times New Roman" w:hAnsi="Times New Roman"/>
          <w:noProof/>
          <w:sz w:val="24"/>
          <w:szCs w:val="24"/>
          <w:vertAlign w:val="superscript"/>
        </w:rPr>
        <w:t>2</w:t>
      </w:r>
      <w:r w:rsidRPr="000C09A1">
        <w:rPr>
          <w:rFonts w:ascii="Times New Roman" w:hAnsi="Times New Roman"/>
          <w:sz w:val="24"/>
          <w:szCs w:val="24"/>
        </w:rPr>
        <w:fldChar w:fldCharType="end"/>
      </w:r>
    </w:p>
    <w:p w14:paraId="3FB2F6A6" w14:textId="77777777" w:rsidR="00C41848" w:rsidRPr="000C09A1" w:rsidRDefault="00C41848" w:rsidP="00683172">
      <w:pPr>
        <w:pStyle w:val="NoSpacing"/>
        <w:ind w:left="1134" w:firstLine="840"/>
        <w:rPr>
          <w:rFonts w:ascii="Times New Roman" w:hAnsi="Times New Roman" w:cs="Times New Roman"/>
          <w:bCs/>
          <w:sz w:val="24"/>
          <w:szCs w:val="24"/>
          <w:lang w:val="id-ID"/>
        </w:rPr>
      </w:pPr>
    </w:p>
    <w:p w14:paraId="4FAD0F4D" w14:textId="77777777" w:rsidR="00C41848" w:rsidRPr="000C09A1" w:rsidRDefault="00C41848" w:rsidP="00683172">
      <w:pPr>
        <w:pStyle w:val="ListParagraph"/>
        <w:numPr>
          <w:ilvl w:val="0"/>
          <w:numId w:val="43"/>
        </w:numPr>
        <w:ind w:left="426"/>
        <w:jc w:val="both"/>
        <w:rPr>
          <w:rFonts w:ascii="Times New Roman" w:hAnsi="Times New Roman"/>
          <w:b/>
          <w:bCs/>
          <w:color w:val="000000"/>
          <w:sz w:val="24"/>
          <w:szCs w:val="24"/>
        </w:rPr>
      </w:pPr>
      <w:r w:rsidRPr="000C09A1">
        <w:rPr>
          <w:rFonts w:ascii="Times New Roman" w:hAnsi="Times New Roman"/>
          <w:b/>
          <w:bCs/>
          <w:sz w:val="24"/>
          <w:szCs w:val="24"/>
        </w:rPr>
        <w:t xml:space="preserve">Status kebersihan gigi dan mulut anak </w:t>
      </w:r>
    </w:p>
    <w:p w14:paraId="3D30E460" w14:textId="62C729DB" w:rsidR="00C41848" w:rsidRPr="000C09A1" w:rsidRDefault="00C41848" w:rsidP="00683172">
      <w:pPr>
        <w:ind w:left="567" w:firstLine="588"/>
        <w:jc w:val="both"/>
        <w:rPr>
          <w:rFonts w:ascii="Times New Roman" w:hAnsi="Times New Roman"/>
          <w:sz w:val="24"/>
          <w:szCs w:val="24"/>
          <w:vertAlign w:val="superscript"/>
        </w:rPr>
      </w:pPr>
      <w:r w:rsidRPr="000C09A1">
        <w:rPr>
          <w:rFonts w:ascii="Times New Roman" w:hAnsi="Times New Roman"/>
          <w:sz w:val="24"/>
          <w:szCs w:val="24"/>
        </w:rPr>
        <w:t xml:space="preserve">Berdasarkan tabel </w:t>
      </w:r>
      <w:r w:rsidRPr="000C09A1">
        <w:rPr>
          <w:rFonts w:ascii="Times New Roman" w:hAnsi="Times New Roman"/>
          <w:sz w:val="24"/>
          <w:szCs w:val="24"/>
          <w:lang w:val="en-US"/>
        </w:rPr>
        <w:t>2.</w:t>
      </w:r>
      <w:r w:rsidRPr="000C09A1">
        <w:rPr>
          <w:rFonts w:ascii="Times New Roman" w:hAnsi="Times New Roman"/>
          <w:sz w:val="24"/>
          <w:szCs w:val="24"/>
        </w:rPr>
        <w:t xml:space="preserve"> menunjukkan bahwa adanya peningkatan  status kebersihan gigi dan mulut anak</w:t>
      </w:r>
      <w:r w:rsidRPr="000C09A1">
        <w:rPr>
          <w:rFonts w:ascii="Times New Roman" w:hAnsi="Times New Roman"/>
          <w:b/>
          <w:sz w:val="24"/>
          <w:szCs w:val="24"/>
        </w:rPr>
        <w:t xml:space="preserve"> </w:t>
      </w:r>
      <w:r w:rsidRPr="000C09A1">
        <w:rPr>
          <w:rFonts w:ascii="Times New Roman" w:hAnsi="Times New Roman"/>
          <w:sz w:val="24"/>
          <w:szCs w:val="24"/>
        </w:rPr>
        <w:t xml:space="preserve">dari </w:t>
      </w:r>
      <w:r w:rsidRPr="000C09A1">
        <w:rPr>
          <w:rFonts w:ascii="Times New Roman" w:hAnsi="Times New Roman"/>
          <w:i/>
          <w:sz w:val="24"/>
          <w:szCs w:val="24"/>
        </w:rPr>
        <w:t>pre test</w:t>
      </w:r>
      <w:r w:rsidRPr="000C09A1">
        <w:rPr>
          <w:rFonts w:ascii="Times New Roman" w:hAnsi="Times New Roman"/>
          <w:sz w:val="24"/>
          <w:szCs w:val="24"/>
        </w:rPr>
        <w:t xml:space="preserve"> dan </w:t>
      </w:r>
      <w:r w:rsidRPr="000C09A1">
        <w:rPr>
          <w:rFonts w:ascii="Times New Roman" w:hAnsi="Times New Roman"/>
          <w:i/>
          <w:sz w:val="24"/>
          <w:szCs w:val="24"/>
        </w:rPr>
        <w:t>post test, p</w:t>
      </w:r>
      <w:r w:rsidRPr="000C09A1">
        <w:rPr>
          <w:rFonts w:ascii="Times New Roman" w:hAnsi="Times New Roman"/>
          <w:sz w:val="24"/>
          <w:szCs w:val="24"/>
        </w:rPr>
        <w:t xml:space="preserve">ersentase status kebersihan gigi dan mulut anak  sebelum dilakukan </w:t>
      </w:r>
      <w:r w:rsidRPr="000C09A1">
        <w:rPr>
          <w:rFonts w:ascii="Times New Roman" w:hAnsi="Times New Roman"/>
          <w:bCs/>
          <w:i/>
          <w:sz w:val="24"/>
          <w:szCs w:val="24"/>
        </w:rPr>
        <w:t>dental health education</w:t>
      </w:r>
      <w:r w:rsidRPr="000C09A1">
        <w:rPr>
          <w:rFonts w:ascii="Times New Roman" w:hAnsi="Times New Roman"/>
          <w:bCs/>
          <w:sz w:val="24"/>
          <w:szCs w:val="24"/>
        </w:rPr>
        <w:t xml:space="preserve"> dan </w:t>
      </w:r>
      <w:r w:rsidRPr="000C09A1">
        <w:rPr>
          <w:rFonts w:ascii="Times New Roman" w:hAnsi="Times New Roman"/>
          <w:bCs/>
          <w:i/>
          <w:sz w:val="24"/>
          <w:szCs w:val="24"/>
        </w:rPr>
        <w:t>scalling</w:t>
      </w:r>
      <w:r w:rsidRPr="000C09A1">
        <w:rPr>
          <w:rFonts w:ascii="Times New Roman" w:hAnsi="Times New Roman"/>
          <w:sz w:val="24"/>
          <w:szCs w:val="24"/>
        </w:rPr>
        <w:t xml:space="preserve"> terbanyak adalah pada kriteria buruk (83,3%).</w:t>
      </w:r>
      <w:r w:rsidRPr="000C09A1">
        <w:rPr>
          <w:rFonts w:ascii="Times New Roman" w:hAnsi="Times New Roman"/>
          <w:color w:val="000000" w:themeColor="text1"/>
          <w:sz w:val="24"/>
          <w:szCs w:val="24"/>
        </w:rPr>
        <w:t xml:space="preserve"> Sedangkan </w:t>
      </w:r>
      <w:r w:rsidRPr="000C09A1">
        <w:rPr>
          <w:rFonts w:ascii="Times New Roman" w:hAnsi="Times New Roman"/>
          <w:sz w:val="24"/>
          <w:szCs w:val="24"/>
        </w:rPr>
        <w:t>persentase status kebersihan gigi dan mulut anak  sesudah dilakukan edukasi kesehatan gigi</w:t>
      </w:r>
      <w:r w:rsidRPr="000C09A1">
        <w:rPr>
          <w:rFonts w:ascii="Times New Roman" w:hAnsi="Times New Roman"/>
          <w:i/>
          <w:sz w:val="24"/>
          <w:szCs w:val="24"/>
        </w:rPr>
        <w:t xml:space="preserve"> </w:t>
      </w:r>
      <w:r w:rsidRPr="000C09A1">
        <w:rPr>
          <w:rFonts w:ascii="Times New Roman" w:hAnsi="Times New Roman"/>
          <w:sz w:val="24"/>
          <w:szCs w:val="24"/>
        </w:rPr>
        <w:t>yang paling banyak adalah pada kriteria baik (100%). Peningkatan  status kebersihan gigi dan mulut anak</w:t>
      </w:r>
      <w:r w:rsidRPr="000C09A1">
        <w:rPr>
          <w:rFonts w:ascii="Times New Roman" w:hAnsi="Times New Roman"/>
          <w:b/>
          <w:sz w:val="24"/>
          <w:szCs w:val="24"/>
        </w:rPr>
        <w:t xml:space="preserve"> </w:t>
      </w:r>
      <w:r w:rsidRPr="000C09A1">
        <w:rPr>
          <w:rFonts w:ascii="Times New Roman" w:hAnsi="Times New Roman"/>
          <w:sz w:val="24"/>
          <w:szCs w:val="24"/>
          <w:lang w:val="fi-FI"/>
        </w:rPr>
        <w:t>disebabkan</w:t>
      </w:r>
      <w:r w:rsidRPr="000C09A1">
        <w:rPr>
          <w:rFonts w:ascii="Times New Roman" w:hAnsi="Times New Roman"/>
          <w:sz w:val="24"/>
          <w:szCs w:val="24"/>
        </w:rPr>
        <w:t xml:space="preserve"> </w:t>
      </w:r>
      <w:r w:rsidRPr="000C09A1">
        <w:rPr>
          <w:rFonts w:ascii="Times New Roman" w:hAnsi="Times New Roman"/>
          <w:sz w:val="24"/>
          <w:szCs w:val="24"/>
          <w:lang w:val="fi-FI"/>
        </w:rPr>
        <w:t xml:space="preserve">karena </w:t>
      </w:r>
      <w:r w:rsidRPr="000C09A1">
        <w:rPr>
          <w:rFonts w:ascii="Times New Roman" w:hAnsi="Times New Roman"/>
          <w:sz w:val="24"/>
          <w:szCs w:val="24"/>
        </w:rPr>
        <w:t>murid sudah mengetahui cara memelihara kesehatan gigi dan mulut dalam hal ini murid sudah memahami dan melaksanakan cara menyikat gigi yang baik dan benar serta sudah memahami bahwa kebersihan gigi dan mulut harus dijaga secara rutin dan teratur. Ditambah lagi dilakukan pembersihan karang gigi (scalling) pada anak yang dapat meningkatkan kebersihan gigi dan mulut anak. Dengan kegiatan tersebut diatas, murid lebih memperhatikan kebersihan gigi dan mulutnya dalam menyikat gigi yang teratur sehingga dapat tercegah dari penyakit gigi dan mulut.</w:t>
      </w:r>
      <w:r w:rsidR="00DA58CE" w:rsidRPr="000C09A1">
        <w:rPr>
          <w:rFonts w:ascii="Times New Roman" w:hAnsi="Times New Roman"/>
          <w:sz w:val="24"/>
          <w:szCs w:val="24"/>
        </w:rPr>
        <w:fldChar w:fldCharType="begin" w:fldLock="1"/>
      </w:r>
      <w:r w:rsidR="00DA58CE" w:rsidRPr="000C09A1">
        <w:rPr>
          <w:rFonts w:ascii="Times New Roman" w:hAnsi="Times New Roman"/>
          <w:sz w:val="24"/>
          <w:szCs w:val="24"/>
        </w:rPr>
        <w:instrText>ADDIN CSL_CITATION {"citationItems":[{"id":"ITEM-1","itemData":{"author":[{"dropping-particle":"","family":"Bahar","given":"A","non-dropping-particle":"","parse-names":false,"suffix":""}],"id":"ITEM-1","issued":{"date-parts":[["2011"]]},"number-of-pages":"4-39","publisher-place":"Jakarta","title":"Paradigma Baru Pencegahan Karies Gigi. Fakultas Ekonomi Universitas Indonesia","type":"book"},"uris":["http://www.mendeley.com/documents/?uuid=78406c1f-3073-4eac-8180-6e005d90830f"]}],"mendeley":{"formattedCitation":"&lt;sup&gt;13&lt;/sup&gt;","plainTextFormattedCitation":"13"},"properties":{"noteIndex":0},"schema":"https://github.com/citation-style-language/schema/raw/master/csl-citation.json"}</w:instrText>
      </w:r>
      <w:r w:rsidR="00DA58CE" w:rsidRPr="000C09A1">
        <w:rPr>
          <w:rFonts w:ascii="Times New Roman" w:hAnsi="Times New Roman"/>
          <w:sz w:val="24"/>
          <w:szCs w:val="24"/>
        </w:rPr>
        <w:fldChar w:fldCharType="separate"/>
      </w:r>
      <w:r w:rsidR="00DA58CE" w:rsidRPr="000C09A1">
        <w:rPr>
          <w:rFonts w:ascii="Times New Roman" w:hAnsi="Times New Roman"/>
          <w:noProof/>
          <w:sz w:val="24"/>
          <w:szCs w:val="24"/>
          <w:vertAlign w:val="superscript"/>
        </w:rPr>
        <w:t>13</w:t>
      </w:r>
      <w:r w:rsidR="00DA58CE" w:rsidRPr="000C09A1">
        <w:rPr>
          <w:rFonts w:ascii="Times New Roman" w:hAnsi="Times New Roman"/>
          <w:sz w:val="24"/>
          <w:szCs w:val="24"/>
        </w:rPr>
        <w:fldChar w:fldCharType="end"/>
      </w:r>
      <w:r w:rsidRPr="000C09A1">
        <w:rPr>
          <w:rFonts w:ascii="Times New Roman" w:hAnsi="Times New Roman"/>
          <w:sz w:val="24"/>
          <w:szCs w:val="24"/>
        </w:rPr>
        <w:t xml:space="preserve"> Peran murid dalam memelihara kesehatan gigi sangat penting terutama dalam hal menjaga waktu yang tepat menyikat gigi dan teknik menyikat gigi yang benar.</w:t>
      </w:r>
      <w:r w:rsidRPr="000C09A1">
        <w:rPr>
          <w:rFonts w:ascii="Times New Roman" w:hAnsi="Times New Roman"/>
          <w:sz w:val="24"/>
          <w:szCs w:val="24"/>
        </w:rPr>
        <w:fldChar w:fldCharType="begin" w:fldLock="1"/>
      </w:r>
      <w:r w:rsidR="00DA58CE" w:rsidRPr="000C09A1">
        <w:rPr>
          <w:rFonts w:ascii="Times New Roman" w:hAnsi="Times New Roman"/>
          <w:sz w:val="24"/>
          <w:szCs w:val="24"/>
        </w:rPr>
        <w:instrText>ADDIN CSL_CITATION {"citationItems":[{"id":"ITEM-1","itemData":{"author":[{"dropping-particle":"","family":"Herijulianti","given":"dkk","non-dropping-particle":"","parse-names":false,"suffix":""}],"id":"ITEM-1","issued":{"date-parts":[["2001"]]},"publisher":"Penerbit Buku Kedokteran EGC","publisher-place":"Jakarta","title":"Pendidikan Kesehatan Gigi","type":"book"},"uris":["http://www.mendeley.com/documents/?uuid=4ea8f5c4-39f2-47cf-a1b8-e41563f162c4"]}],"mendeley":{"formattedCitation":"&lt;sup&gt;2&lt;/sup&gt;","plainTextFormattedCitation":"2","previouslyFormattedCitation":"&lt;sup&gt;2&lt;/sup&gt;"},"properties":{"noteIndex":0},"schema":"https://github.com/citation-style-language/schema/raw/master/csl-citation.json"}</w:instrText>
      </w:r>
      <w:r w:rsidRPr="000C09A1">
        <w:rPr>
          <w:rFonts w:ascii="Times New Roman" w:hAnsi="Times New Roman"/>
          <w:sz w:val="24"/>
          <w:szCs w:val="24"/>
        </w:rPr>
        <w:fldChar w:fldCharType="separate"/>
      </w:r>
      <w:r w:rsidR="00DA58CE" w:rsidRPr="000C09A1">
        <w:rPr>
          <w:rFonts w:ascii="Times New Roman" w:hAnsi="Times New Roman"/>
          <w:noProof/>
          <w:sz w:val="24"/>
          <w:szCs w:val="24"/>
          <w:vertAlign w:val="superscript"/>
        </w:rPr>
        <w:t>2</w:t>
      </w:r>
      <w:r w:rsidRPr="000C09A1">
        <w:rPr>
          <w:rFonts w:ascii="Times New Roman" w:hAnsi="Times New Roman"/>
          <w:sz w:val="24"/>
          <w:szCs w:val="24"/>
        </w:rPr>
        <w:fldChar w:fldCharType="end"/>
      </w:r>
    </w:p>
    <w:p w14:paraId="0E9DE711" w14:textId="77777777" w:rsidR="00051C55" w:rsidRPr="000C09A1" w:rsidRDefault="00051C55" w:rsidP="00C41848">
      <w:pPr>
        <w:jc w:val="both"/>
        <w:rPr>
          <w:rFonts w:ascii="Times New Roman" w:eastAsia="Times New Roman" w:hAnsi="Times New Roman"/>
          <w:sz w:val="24"/>
          <w:szCs w:val="24"/>
        </w:rPr>
      </w:pPr>
    </w:p>
    <w:p w14:paraId="5AB620E9" w14:textId="77777777" w:rsidR="00051C55" w:rsidRPr="000C09A1" w:rsidRDefault="00051C55" w:rsidP="00683172">
      <w:pPr>
        <w:pStyle w:val="Heading1"/>
        <w:numPr>
          <w:ilvl w:val="0"/>
          <w:numId w:val="0"/>
        </w:numPr>
        <w:shd w:val="clear" w:color="auto" w:fill="BFBFBF" w:themeFill="background1" w:themeFillShade="BF"/>
        <w:spacing w:before="0"/>
        <w:rPr>
          <w:lang w:val="id-ID"/>
        </w:rPr>
      </w:pPr>
      <w:r w:rsidRPr="000C09A1">
        <w:rPr>
          <w:lang w:val="id-ID"/>
        </w:rPr>
        <w:t>KESIMPULAN</w:t>
      </w:r>
    </w:p>
    <w:p w14:paraId="02475B4A" w14:textId="25DDAD70" w:rsidR="00C41848" w:rsidRPr="000C09A1" w:rsidRDefault="00C41848" w:rsidP="00683172">
      <w:pPr>
        <w:pStyle w:val="ListParagraph"/>
        <w:widowControl w:val="0"/>
        <w:autoSpaceDE w:val="0"/>
        <w:autoSpaceDN w:val="0"/>
        <w:ind w:left="0" w:firstLine="567"/>
        <w:jc w:val="both"/>
        <w:rPr>
          <w:rFonts w:ascii="Times New Roman" w:hAnsi="Times New Roman"/>
          <w:sz w:val="24"/>
          <w:szCs w:val="24"/>
        </w:rPr>
      </w:pPr>
      <w:r w:rsidRPr="000C09A1">
        <w:rPr>
          <w:rFonts w:ascii="Times New Roman" w:hAnsi="Times New Roman"/>
          <w:color w:val="000000" w:themeColor="text1"/>
          <w:sz w:val="24"/>
          <w:szCs w:val="24"/>
        </w:rPr>
        <w:t>Dari hasil pengabdian masyarakat yang telah dilakukan oleh tim pelaksana maka didapat kesimpulan bahwa</w:t>
      </w:r>
      <w:r w:rsidRPr="000C09A1">
        <w:rPr>
          <w:rFonts w:ascii="Times New Roman" w:hAnsi="Times New Roman"/>
          <w:color w:val="000000" w:themeColor="text1"/>
          <w:sz w:val="24"/>
          <w:szCs w:val="24"/>
          <w:lang w:val="en-US"/>
        </w:rPr>
        <w:t xml:space="preserve">, </w:t>
      </w:r>
      <w:r w:rsidRPr="000C09A1">
        <w:rPr>
          <w:rFonts w:ascii="Times New Roman" w:hAnsi="Times New Roman"/>
          <w:sz w:val="24"/>
          <w:szCs w:val="24"/>
        </w:rPr>
        <w:t xml:space="preserve">Ada peningkatan pengetahuan anak dalam pemeliharaan kebersihan gigi dan mulut  di </w:t>
      </w:r>
      <w:r w:rsidRPr="000C09A1">
        <w:rPr>
          <w:rFonts w:ascii="Times New Roman" w:hAnsi="Times New Roman"/>
          <w:bCs/>
          <w:color w:val="000000"/>
          <w:sz w:val="24"/>
          <w:szCs w:val="24"/>
        </w:rPr>
        <w:t>Panti Asuhan Putri Al-Kaseem</w:t>
      </w:r>
      <w:r w:rsidRPr="000C09A1">
        <w:rPr>
          <w:rFonts w:ascii="Times New Roman" w:hAnsi="Times New Roman"/>
          <w:sz w:val="24"/>
          <w:szCs w:val="24"/>
        </w:rPr>
        <w:t xml:space="preserve"> Kab. Aceh Besar, dengan peningkatan sebelum intervensi (</w:t>
      </w:r>
      <w:r w:rsidRPr="000C09A1">
        <w:rPr>
          <w:rFonts w:ascii="Times New Roman" w:hAnsi="Times New Roman"/>
          <w:i/>
          <w:sz w:val="24"/>
          <w:szCs w:val="24"/>
        </w:rPr>
        <w:t>pre-test</w:t>
      </w:r>
      <w:r w:rsidRPr="000C09A1">
        <w:rPr>
          <w:rFonts w:ascii="Times New Roman" w:hAnsi="Times New Roman"/>
          <w:sz w:val="24"/>
          <w:szCs w:val="24"/>
        </w:rPr>
        <w:t xml:space="preserve">) berada </w:t>
      </w:r>
      <w:r w:rsidRPr="000C09A1">
        <w:rPr>
          <w:rFonts w:ascii="Times New Roman" w:hAnsi="Times New Roman"/>
          <w:sz w:val="24"/>
          <w:szCs w:val="24"/>
        </w:rPr>
        <w:lastRenderedPageBreak/>
        <w:t>pada kategori cukup (60%) dan setelah intervensi (</w:t>
      </w:r>
      <w:r w:rsidRPr="000C09A1">
        <w:rPr>
          <w:rFonts w:ascii="Times New Roman" w:hAnsi="Times New Roman"/>
          <w:i/>
          <w:sz w:val="24"/>
          <w:szCs w:val="24"/>
        </w:rPr>
        <w:t>post test</w:t>
      </w:r>
      <w:r w:rsidRPr="000C09A1">
        <w:rPr>
          <w:rFonts w:ascii="Times New Roman" w:hAnsi="Times New Roman"/>
          <w:sz w:val="24"/>
          <w:szCs w:val="24"/>
        </w:rPr>
        <w:t>) berada pada kategori baik (93,3%).</w:t>
      </w:r>
      <w:r w:rsidR="00683172" w:rsidRPr="000C09A1">
        <w:rPr>
          <w:rFonts w:ascii="Times New Roman" w:hAnsi="Times New Roman"/>
          <w:sz w:val="24"/>
          <w:szCs w:val="24"/>
          <w:lang w:val="en-US"/>
        </w:rPr>
        <w:t xml:space="preserve"> </w:t>
      </w:r>
      <w:r w:rsidRPr="000C09A1">
        <w:rPr>
          <w:rFonts w:ascii="Times New Roman" w:hAnsi="Times New Roman"/>
          <w:sz w:val="24"/>
          <w:szCs w:val="24"/>
        </w:rPr>
        <w:t>Ada peningkatan Status Kebersihan gigi dan mulut murid, dengan peningkatan sebelum intervensi (</w:t>
      </w:r>
      <w:r w:rsidRPr="000C09A1">
        <w:rPr>
          <w:rFonts w:ascii="Times New Roman" w:hAnsi="Times New Roman"/>
          <w:i/>
          <w:sz w:val="24"/>
          <w:szCs w:val="24"/>
        </w:rPr>
        <w:t>pre-test</w:t>
      </w:r>
      <w:r w:rsidRPr="000C09A1">
        <w:rPr>
          <w:rFonts w:ascii="Times New Roman" w:hAnsi="Times New Roman"/>
          <w:sz w:val="24"/>
          <w:szCs w:val="24"/>
        </w:rPr>
        <w:t>) berada pada kategori buruk (83,3%) dan setelah intervensi (</w:t>
      </w:r>
      <w:r w:rsidRPr="000C09A1">
        <w:rPr>
          <w:rFonts w:ascii="Times New Roman" w:hAnsi="Times New Roman"/>
          <w:i/>
          <w:sz w:val="24"/>
          <w:szCs w:val="24"/>
        </w:rPr>
        <w:t>post test</w:t>
      </w:r>
      <w:r w:rsidRPr="000C09A1">
        <w:rPr>
          <w:rFonts w:ascii="Times New Roman" w:hAnsi="Times New Roman"/>
          <w:sz w:val="24"/>
          <w:szCs w:val="24"/>
        </w:rPr>
        <w:t xml:space="preserve">) berada pada kategori baik (100%).  </w:t>
      </w:r>
    </w:p>
    <w:p w14:paraId="3BF2CE81" w14:textId="14B46555" w:rsidR="00051C55" w:rsidRPr="000C09A1" w:rsidRDefault="00051C55" w:rsidP="00683172">
      <w:pPr>
        <w:ind w:firstLine="567"/>
        <w:jc w:val="both"/>
        <w:rPr>
          <w:rFonts w:ascii="Times New Roman" w:eastAsia="Times New Roman" w:hAnsi="Times New Roman"/>
          <w:sz w:val="24"/>
          <w:szCs w:val="24"/>
        </w:rPr>
      </w:pPr>
    </w:p>
    <w:p w14:paraId="67A02D91" w14:textId="77777777" w:rsidR="004927D6" w:rsidRPr="000C09A1" w:rsidRDefault="004927D6" w:rsidP="00683172">
      <w:pPr>
        <w:ind w:firstLine="567"/>
        <w:jc w:val="both"/>
        <w:rPr>
          <w:rFonts w:ascii="Times New Roman" w:eastAsia="Times New Roman" w:hAnsi="Times New Roman"/>
          <w:sz w:val="24"/>
          <w:szCs w:val="24"/>
        </w:rPr>
      </w:pPr>
    </w:p>
    <w:p w14:paraId="61B1D1D4" w14:textId="0D30658C" w:rsidR="004927D6" w:rsidRPr="000C09A1" w:rsidRDefault="004927D6" w:rsidP="00683172">
      <w:pPr>
        <w:pStyle w:val="Heading1"/>
        <w:numPr>
          <w:ilvl w:val="0"/>
          <w:numId w:val="0"/>
        </w:numPr>
        <w:shd w:val="clear" w:color="auto" w:fill="BFBFBF" w:themeFill="background1" w:themeFillShade="BF"/>
        <w:spacing w:before="0"/>
      </w:pPr>
      <w:r w:rsidRPr="000C09A1">
        <w:t>REKOMENDASI</w:t>
      </w:r>
    </w:p>
    <w:p w14:paraId="6758B105" w14:textId="0103EB5E" w:rsidR="002E7C16" w:rsidRPr="000C09A1" w:rsidRDefault="00683172" w:rsidP="00683172">
      <w:pPr>
        <w:pStyle w:val="ListParagraph"/>
        <w:ind w:left="142"/>
        <w:jc w:val="both"/>
        <w:rPr>
          <w:rFonts w:ascii="Times New Roman" w:hAnsi="Times New Roman"/>
          <w:sz w:val="24"/>
          <w:szCs w:val="24"/>
        </w:rPr>
      </w:pPr>
      <w:r w:rsidRPr="000C09A1">
        <w:rPr>
          <w:rFonts w:ascii="Times New Roman" w:hAnsi="Times New Roman"/>
          <w:color w:val="000000" w:themeColor="text1"/>
          <w:sz w:val="24"/>
          <w:szCs w:val="24"/>
          <w:lang w:val="en-US"/>
        </w:rPr>
        <w:t>Berdasarkan hasil dan pembahasan, maka direkomendasikan p</w:t>
      </w:r>
      <w:r w:rsidRPr="000C09A1">
        <w:rPr>
          <w:rFonts w:ascii="Times New Roman" w:hAnsi="Times New Roman"/>
          <w:bCs/>
          <w:sz w:val="24"/>
          <w:szCs w:val="24"/>
          <w:lang w:val="fi-FI"/>
        </w:rPr>
        <w:t xml:space="preserve">erlu </w:t>
      </w:r>
      <w:r w:rsidRPr="000C09A1">
        <w:rPr>
          <w:rFonts w:ascii="Times New Roman" w:hAnsi="Times New Roman"/>
          <w:bCs/>
          <w:sz w:val="24"/>
          <w:szCs w:val="24"/>
        </w:rPr>
        <w:t>adanya penyuluhan kepada anak secara rutin baik tentang pentingnya pemeliharaan kesehatan gigi dan mulut dan mengadakan sikat gigi bersama untuk meningkatkan kebersihan gigi dan mulut.</w:t>
      </w:r>
      <w:r w:rsidRPr="000C09A1">
        <w:rPr>
          <w:rFonts w:ascii="Times New Roman" w:hAnsi="Times New Roman"/>
          <w:bCs/>
          <w:sz w:val="24"/>
          <w:szCs w:val="24"/>
          <w:lang w:val="en-US"/>
        </w:rPr>
        <w:t xml:space="preserve"> B</w:t>
      </w:r>
      <w:r w:rsidRPr="000C09A1">
        <w:rPr>
          <w:rFonts w:ascii="Times New Roman" w:hAnsi="Times New Roman"/>
          <w:sz w:val="24"/>
          <w:szCs w:val="24"/>
        </w:rPr>
        <w:t>agi pengelola panti asuhan agar dapat membimbing dan mengingatkan kepada anak asuh untuk menyikat gigi yang baik dan benar dan juga memberikan informasi tentang pentingnya menjaga kesehatan gigi dan mulut sehingga dapat mencegah terjadinya karies gigi pada anak.</w:t>
      </w:r>
    </w:p>
    <w:p w14:paraId="0E692867" w14:textId="77777777" w:rsidR="00683172" w:rsidRPr="000C09A1" w:rsidRDefault="00683172" w:rsidP="00683172">
      <w:pPr>
        <w:pStyle w:val="ListParagraph"/>
        <w:ind w:left="142"/>
        <w:jc w:val="both"/>
        <w:rPr>
          <w:rFonts w:ascii="Times New Roman" w:hAnsi="Times New Roman"/>
          <w:color w:val="000000" w:themeColor="text1"/>
          <w:sz w:val="24"/>
          <w:szCs w:val="24"/>
        </w:rPr>
      </w:pPr>
    </w:p>
    <w:p w14:paraId="6CE8F411" w14:textId="77777777" w:rsidR="00051C55" w:rsidRPr="000C09A1" w:rsidRDefault="00051C55" w:rsidP="00683172">
      <w:pPr>
        <w:pStyle w:val="Heading1"/>
        <w:numPr>
          <w:ilvl w:val="0"/>
          <w:numId w:val="0"/>
        </w:numPr>
        <w:shd w:val="clear" w:color="auto" w:fill="BFBFBF" w:themeFill="background1" w:themeFillShade="BF"/>
        <w:spacing w:before="0"/>
        <w:rPr>
          <w:lang w:val="id-ID"/>
        </w:rPr>
      </w:pPr>
      <w:r w:rsidRPr="000C09A1">
        <w:rPr>
          <w:lang w:val="id-ID"/>
        </w:rPr>
        <w:t>UCAPAN TERIMA KASIH</w:t>
      </w:r>
    </w:p>
    <w:p w14:paraId="295A8F0B" w14:textId="7DD6F7F3" w:rsidR="00683172" w:rsidRPr="000C09A1" w:rsidRDefault="00683172" w:rsidP="00683172">
      <w:pPr>
        <w:autoSpaceDE w:val="0"/>
        <w:autoSpaceDN w:val="0"/>
        <w:adjustRightInd w:val="0"/>
        <w:jc w:val="both"/>
        <w:rPr>
          <w:rFonts w:ascii="Times New Roman" w:hAnsi="Times New Roman"/>
          <w:color w:val="000000"/>
          <w:sz w:val="24"/>
          <w:szCs w:val="24"/>
          <w:lang w:val="en-ID" w:eastAsia="id-ID"/>
        </w:rPr>
      </w:pPr>
      <w:r w:rsidRPr="000C09A1">
        <w:rPr>
          <w:rFonts w:ascii="Times New Roman" w:hAnsi="Times New Roman"/>
          <w:color w:val="000000"/>
          <w:sz w:val="24"/>
          <w:szCs w:val="24"/>
          <w:lang w:val="en-ID" w:eastAsia="id-ID"/>
        </w:rPr>
        <w:t>Terima kasih yang sebesar-besarkan kami sampaikan kepada semua pihak yang tidak dapat kami sebutkan satu persatu, karena telah membantu terlaksananya kegiatan pengabdian masyarakat ini. Semoga hasil kegiatan ini dapat memberikan manfaat kepada kelompok sasaran dan pihak-pihak terkait lainnya.</w:t>
      </w:r>
    </w:p>
    <w:p w14:paraId="467E4E7A" w14:textId="122E67AD" w:rsidR="00051C55" w:rsidRPr="000C09A1" w:rsidRDefault="00051C55" w:rsidP="00683172">
      <w:pPr>
        <w:ind w:firstLine="567"/>
        <w:jc w:val="both"/>
        <w:rPr>
          <w:rFonts w:ascii="Times New Roman" w:eastAsia="Times New Roman" w:hAnsi="Times New Roman"/>
          <w:sz w:val="24"/>
          <w:szCs w:val="24"/>
        </w:rPr>
      </w:pPr>
    </w:p>
    <w:p w14:paraId="76956619" w14:textId="77777777" w:rsidR="00051C55" w:rsidRPr="000C09A1" w:rsidRDefault="00051C55" w:rsidP="00051C55">
      <w:pPr>
        <w:jc w:val="both"/>
        <w:rPr>
          <w:rFonts w:ascii="Times New Roman" w:eastAsia="Times New Roman" w:hAnsi="Times New Roman"/>
          <w:sz w:val="24"/>
          <w:szCs w:val="24"/>
        </w:rPr>
      </w:pPr>
    </w:p>
    <w:p w14:paraId="5C7ACDBC" w14:textId="77777777" w:rsidR="00051C55" w:rsidRPr="000C09A1" w:rsidRDefault="00051C55" w:rsidP="002E7C16">
      <w:pPr>
        <w:pStyle w:val="Heading1"/>
        <w:numPr>
          <w:ilvl w:val="0"/>
          <w:numId w:val="0"/>
        </w:numPr>
        <w:shd w:val="clear" w:color="auto" w:fill="BFBFBF" w:themeFill="background1" w:themeFillShade="BF"/>
        <w:spacing w:before="0" w:after="120"/>
        <w:rPr>
          <w:lang w:val="id-ID"/>
        </w:rPr>
      </w:pPr>
      <w:r w:rsidRPr="000C09A1">
        <w:rPr>
          <w:lang w:val="id-ID"/>
        </w:rPr>
        <w:t>DAFTAR PUSTAKA</w:t>
      </w:r>
    </w:p>
    <w:p w14:paraId="43AF967A" w14:textId="73C67029" w:rsidR="00DA58CE" w:rsidRPr="000C09A1" w:rsidRDefault="00051C55" w:rsidP="00DA58CE">
      <w:pPr>
        <w:widowControl w:val="0"/>
        <w:autoSpaceDE w:val="0"/>
        <w:autoSpaceDN w:val="0"/>
        <w:adjustRightInd w:val="0"/>
        <w:ind w:left="640" w:hanging="640"/>
        <w:rPr>
          <w:rFonts w:ascii="Times New Roman" w:hAnsi="Times New Roman"/>
          <w:noProof/>
          <w:sz w:val="24"/>
          <w:szCs w:val="24"/>
        </w:rPr>
      </w:pPr>
      <w:r w:rsidRPr="000C09A1">
        <w:rPr>
          <w:rFonts w:ascii="Times New Roman" w:eastAsia="Times New Roman" w:hAnsi="Times New Roman"/>
          <w:sz w:val="24"/>
          <w:szCs w:val="24"/>
        </w:rPr>
        <w:fldChar w:fldCharType="begin" w:fldLock="1"/>
      </w:r>
      <w:r w:rsidRPr="000C09A1">
        <w:rPr>
          <w:rFonts w:ascii="Times New Roman" w:eastAsia="Times New Roman" w:hAnsi="Times New Roman"/>
          <w:sz w:val="24"/>
          <w:szCs w:val="24"/>
        </w:rPr>
        <w:instrText xml:space="preserve">ADDIN Mendeley Bibliography CSL_BIBLIOGRAPHY </w:instrText>
      </w:r>
      <w:r w:rsidRPr="000C09A1">
        <w:rPr>
          <w:rFonts w:ascii="Times New Roman" w:eastAsia="Times New Roman" w:hAnsi="Times New Roman"/>
          <w:sz w:val="24"/>
          <w:szCs w:val="24"/>
        </w:rPr>
        <w:fldChar w:fldCharType="separate"/>
      </w:r>
      <w:r w:rsidR="00DA58CE" w:rsidRPr="000C09A1">
        <w:rPr>
          <w:rFonts w:ascii="Times New Roman" w:hAnsi="Times New Roman"/>
          <w:noProof/>
          <w:sz w:val="24"/>
          <w:szCs w:val="24"/>
        </w:rPr>
        <w:t xml:space="preserve">1. </w:t>
      </w:r>
      <w:r w:rsidR="00DA58CE" w:rsidRPr="000C09A1">
        <w:rPr>
          <w:rFonts w:ascii="Times New Roman" w:hAnsi="Times New Roman"/>
          <w:noProof/>
          <w:sz w:val="24"/>
          <w:szCs w:val="24"/>
        </w:rPr>
        <w:tab/>
        <w:t>Siahaan R. Masalah Rampan Karies pada Anak: Pencegahan dan Perawatannya. Published online 2002.</w:t>
      </w:r>
    </w:p>
    <w:p w14:paraId="422C91EC" w14:textId="77777777" w:rsidR="00DA58CE" w:rsidRPr="000C09A1" w:rsidRDefault="00DA58CE" w:rsidP="00DA58CE">
      <w:pPr>
        <w:widowControl w:val="0"/>
        <w:autoSpaceDE w:val="0"/>
        <w:autoSpaceDN w:val="0"/>
        <w:adjustRightInd w:val="0"/>
        <w:ind w:left="640" w:hanging="640"/>
        <w:rPr>
          <w:rFonts w:ascii="Times New Roman" w:hAnsi="Times New Roman"/>
          <w:noProof/>
          <w:sz w:val="24"/>
          <w:szCs w:val="24"/>
        </w:rPr>
      </w:pPr>
      <w:r w:rsidRPr="000C09A1">
        <w:rPr>
          <w:rFonts w:ascii="Times New Roman" w:hAnsi="Times New Roman"/>
          <w:noProof/>
          <w:sz w:val="24"/>
          <w:szCs w:val="24"/>
        </w:rPr>
        <w:t xml:space="preserve">2. </w:t>
      </w:r>
      <w:r w:rsidRPr="000C09A1">
        <w:rPr>
          <w:rFonts w:ascii="Times New Roman" w:hAnsi="Times New Roman"/>
          <w:noProof/>
          <w:sz w:val="24"/>
          <w:szCs w:val="24"/>
        </w:rPr>
        <w:tab/>
        <w:t xml:space="preserve">Herijulianti  dkk. </w:t>
      </w:r>
      <w:r w:rsidRPr="000C09A1">
        <w:rPr>
          <w:rFonts w:ascii="Times New Roman" w:hAnsi="Times New Roman"/>
          <w:i/>
          <w:iCs/>
          <w:noProof/>
          <w:sz w:val="24"/>
          <w:szCs w:val="24"/>
        </w:rPr>
        <w:t>Pendidikan Kesehatan Gigi</w:t>
      </w:r>
      <w:r w:rsidRPr="000C09A1">
        <w:rPr>
          <w:rFonts w:ascii="Times New Roman" w:hAnsi="Times New Roman"/>
          <w:noProof/>
          <w:sz w:val="24"/>
          <w:szCs w:val="24"/>
        </w:rPr>
        <w:t>. Penerbit Buku Kedokteran EGC; 2001.</w:t>
      </w:r>
    </w:p>
    <w:p w14:paraId="42E6EF23" w14:textId="77777777" w:rsidR="00DA58CE" w:rsidRPr="000C09A1" w:rsidRDefault="00DA58CE" w:rsidP="00DA58CE">
      <w:pPr>
        <w:widowControl w:val="0"/>
        <w:autoSpaceDE w:val="0"/>
        <w:autoSpaceDN w:val="0"/>
        <w:adjustRightInd w:val="0"/>
        <w:ind w:left="640" w:hanging="640"/>
        <w:rPr>
          <w:rFonts w:ascii="Times New Roman" w:hAnsi="Times New Roman"/>
          <w:noProof/>
          <w:sz w:val="24"/>
          <w:szCs w:val="24"/>
        </w:rPr>
      </w:pPr>
      <w:r w:rsidRPr="000C09A1">
        <w:rPr>
          <w:rFonts w:ascii="Times New Roman" w:hAnsi="Times New Roman"/>
          <w:noProof/>
          <w:sz w:val="24"/>
          <w:szCs w:val="24"/>
        </w:rPr>
        <w:lastRenderedPageBreak/>
        <w:t xml:space="preserve">3. </w:t>
      </w:r>
      <w:r w:rsidRPr="000C09A1">
        <w:rPr>
          <w:rFonts w:ascii="Times New Roman" w:hAnsi="Times New Roman"/>
          <w:noProof/>
          <w:sz w:val="24"/>
          <w:szCs w:val="24"/>
        </w:rPr>
        <w:tab/>
        <w:t xml:space="preserve">Riskesdas. </w:t>
      </w:r>
      <w:r w:rsidRPr="000C09A1">
        <w:rPr>
          <w:rFonts w:ascii="Times New Roman" w:hAnsi="Times New Roman"/>
          <w:i/>
          <w:iCs/>
          <w:noProof/>
          <w:sz w:val="24"/>
          <w:szCs w:val="24"/>
        </w:rPr>
        <w:t>Badan Penelitian Dan Pengembangan Kesehatan Kementerian RI</w:t>
      </w:r>
      <w:r w:rsidRPr="000C09A1">
        <w:rPr>
          <w:rFonts w:ascii="Times New Roman" w:hAnsi="Times New Roman"/>
          <w:noProof/>
          <w:sz w:val="24"/>
          <w:szCs w:val="24"/>
        </w:rPr>
        <w:t>.; 2018.</w:t>
      </w:r>
    </w:p>
    <w:p w14:paraId="3070FAD7" w14:textId="77777777" w:rsidR="00DA58CE" w:rsidRPr="000C09A1" w:rsidRDefault="00DA58CE" w:rsidP="00DA58CE">
      <w:pPr>
        <w:widowControl w:val="0"/>
        <w:autoSpaceDE w:val="0"/>
        <w:autoSpaceDN w:val="0"/>
        <w:adjustRightInd w:val="0"/>
        <w:ind w:left="640" w:hanging="640"/>
        <w:rPr>
          <w:rFonts w:ascii="Times New Roman" w:hAnsi="Times New Roman"/>
          <w:noProof/>
          <w:sz w:val="24"/>
          <w:szCs w:val="24"/>
        </w:rPr>
      </w:pPr>
      <w:r w:rsidRPr="000C09A1">
        <w:rPr>
          <w:rFonts w:ascii="Times New Roman" w:hAnsi="Times New Roman"/>
          <w:noProof/>
          <w:sz w:val="24"/>
          <w:szCs w:val="24"/>
        </w:rPr>
        <w:t xml:space="preserve">4. </w:t>
      </w:r>
      <w:r w:rsidRPr="000C09A1">
        <w:rPr>
          <w:rFonts w:ascii="Times New Roman" w:hAnsi="Times New Roman"/>
          <w:noProof/>
          <w:sz w:val="24"/>
          <w:szCs w:val="24"/>
        </w:rPr>
        <w:tab/>
        <w:t xml:space="preserve">Maulani C dan JE. </w:t>
      </w:r>
      <w:r w:rsidRPr="000C09A1">
        <w:rPr>
          <w:rFonts w:ascii="Times New Roman" w:hAnsi="Times New Roman"/>
          <w:i/>
          <w:iCs/>
          <w:noProof/>
          <w:sz w:val="24"/>
          <w:szCs w:val="24"/>
        </w:rPr>
        <w:t>Kiat Merawat Gigi Anak</w:t>
      </w:r>
      <w:r w:rsidRPr="000C09A1">
        <w:rPr>
          <w:rFonts w:ascii="Times New Roman" w:hAnsi="Times New Roman"/>
          <w:noProof/>
          <w:sz w:val="24"/>
          <w:szCs w:val="24"/>
        </w:rPr>
        <w:t>.; 2005.</w:t>
      </w:r>
    </w:p>
    <w:p w14:paraId="7953DDDF" w14:textId="77777777" w:rsidR="00DA58CE" w:rsidRPr="000C09A1" w:rsidRDefault="00DA58CE" w:rsidP="00DA58CE">
      <w:pPr>
        <w:widowControl w:val="0"/>
        <w:autoSpaceDE w:val="0"/>
        <w:autoSpaceDN w:val="0"/>
        <w:adjustRightInd w:val="0"/>
        <w:ind w:left="640" w:hanging="640"/>
        <w:rPr>
          <w:rFonts w:ascii="Times New Roman" w:hAnsi="Times New Roman"/>
          <w:noProof/>
          <w:sz w:val="24"/>
          <w:szCs w:val="24"/>
        </w:rPr>
      </w:pPr>
      <w:r w:rsidRPr="000C09A1">
        <w:rPr>
          <w:rFonts w:ascii="Times New Roman" w:hAnsi="Times New Roman"/>
          <w:noProof/>
          <w:sz w:val="24"/>
          <w:szCs w:val="24"/>
        </w:rPr>
        <w:t xml:space="preserve">5. </w:t>
      </w:r>
      <w:r w:rsidRPr="000C09A1">
        <w:rPr>
          <w:rFonts w:ascii="Times New Roman" w:hAnsi="Times New Roman"/>
          <w:noProof/>
          <w:sz w:val="24"/>
          <w:szCs w:val="24"/>
        </w:rPr>
        <w:tab/>
        <w:t xml:space="preserve">Houwink B et al. </w:t>
      </w:r>
      <w:r w:rsidRPr="000C09A1">
        <w:rPr>
          <w:rFonts w:ascii="Times New Roman" w:hAnsi="Times New Roman"/>
          <w:i/>
          <w:iCs/>
          <w:noProof/>
          <w:sz w:val="24"/>
          <w:szCs w:val="24"/>
        </w:rPr>
        <w:t>Ilmu Kedokteran Gigi Pencegahan</w:t>
      </w:r>
      <w:r w:rsidRPr="000C09A1">
        <w:rPr>
          <w:rFonts w:ascii="Times New Roman" w:hAnsi="Times New Roman"/>
          <w:noProof/>
          <w:sz w:val="24"/>
          <w:szCs w:val="24"/>
        </w:rPr>
        <w:t>. ((terj.) Sutatmi Suryo, ed.). Universitas Gajah Mada; 1993.</w:t>
      </w:r>
    </w:p>
    <w:p w14:paraId="2173B710" w14:textId="77777777" w:rsidR="00DA58CE" w:rsidRPr="000C09A1" w:rsidRDefault="00DA58CE" w:rsidP="00DA58CE">
      <w:pPr>
        <w:widowControl w:val="0"/>
        <w:autoSpaceDE w:val="0"/>
        <w:autoSpaceDN w:val="0"/>
        <w:adjustRightInd w:val="0"/>
        <w:ind w:left="640" w:hanging="640"/>
        <w:rPr>
          <w:rFonts w:ascii="Times New Roman" w:hAnsi="Times New Roman"/>
          <w:noProof/>
          <w:sz w:val="24"/>
          <w:szCs w:val="24"/>
        </w:rPr>
      </w:pPr>
      <w:r w:rsidRPr="000C09A1">
        <w:rPr>
          <w:rFonts w:ascii="Times New Roman" w:hAnsi="Times New Roman"/>
          <w:noProof/>
          <w:sz w:val="24"/>
          <w:szCs w:val="24"/>
        </w:rPr>
        <w:t xml:space="preserve">6. </w:t>
      </w:r>
      <w:r w:rsidRPr="000C09A1">
        <w:rPr>
          <w:rFonts w:ascii="Times New Roman" w:hAnsi="Times New Roman"/>
          <w:noProof/>
          <w:sz w:val="24"/>
          <w:szCs w:val="24"/>
        </w:rPr>
        <w:tab/>
        <w:t>Riyanti E. Pengenalan dan Perawatan Kesehatan Gigi Anak Sejak Dini. Published online 2005:jakarta. resources.unpad.ac.id/.</w:t>
      </w:r>
    </w:p>
    <w:p w14:paraId="6F42AECF" w14:textId="77777777" w:rsidR="00DA58CE" w:rsidRPr="000C09A1" w:rsidRDefault="00DA58CE" w:rsidP="00DA58CE">
      <w:pPr>
        <w:widowControl w:val="0"/>
        <w:autoSpaceDE w:val="0"/>
        <w:autoSpaceDN w:val="0"/>
        <w:adjustRightInd w:val="0"/>
        <w:ind w:left="640" w:hanging="640"/>
        <w:rPr>
          <w:rFonts w:ascii="Times New Roman" w:hAnsi="Times New Roman"/>
          <w:noProof/>
          <w:sz w:val="24"/>
          <w:szCs w:val="24"/>
        </w:rPr>
      </w:pPr>
      <w:r w:rsidRPr="000C09A1">
        <w:rPr>
          <w:rFonts w:ascii="Times New Roman" w:hAnsi="Times New Roman"/>
          <w:noProof/>
          <w:sz w:val="24"/>
          <w:szCs w:val="24"/>
        </w:rPr>
        <w:t xml:space="preserve">7. </w:t>
      </w:r>
      <w:r w:rsidRPr="000C09A1">
        <w:rPr>
          <w:rFonts w:ascii="Times New Roman" w:hAnsi="Times New Roman"/>
          <w:noProof/>
          <w:sz w:val="24"/>
          <w:szCs w:val="24"/>
        </w:rPr>
        <w:tab/>
        <w:t xml:space="preserve">Kemenkes. R. </w:t>
      </w:r>
      <w:r w:rsidRPr="000C09A1">
        <w:rPr>
          <w:rFonts w:ascii="Times New Roman" w:hAnsi="Times New Roman"/>
          <w:i/>
          <w:iCs/>
          <w:noProof/>
          <w:sz w:val="24"/>
          <w:szCs w:val="24"/>
        </w:rPr>
        <w:t>Pedoman Usaha Kesehatan Gigi Sekolah (UKGS)</w:t>
      </w:r>
      <w:r w:rsidRPr="000C09A1">
        <w:rPr>
          <w:rFonts w:ascii="Times New Roman" w:hAnsi="Times New Roman"/>
          <w:noProof/>
          <w:sz w:val="24"/>
          <w:szCs w:val="24"/>
        </w:rPr>
        <w:t>.; 2012.</w:t>
      </w:r>
    </w:p>
    <w:p w14:paraId="6C393EC5" w14:textId="77777777" w:rsidR="00DA58CE" w:rsidRPr="000C09A1" w:rsidRDefault="00DA58CE" w:rsidP="00DA58CE">
      <w:pPr>
        <w:widowControl w:val="0"/>
        <w:autoSpaceDE w:val="0"/>
        <w:autoSpaceDN w:val="0"/>
        <w:adjustRightInd w:val="0"/>
        <w:ind w:left="640" w:hanging="640"/>
        <w:rPr>
          <w:rFonts w:ascii="Times New Roman" w:hAnsi="Times New Roman"/>
          <w:noProof/>
          <w:sz w:val="24"/>
          <w:szCs w:val="24"/>
        </w:rPr>
      </w:pPr>
      <w:r w:rsidRPr="000C09A1">
        <w:rPr>
          <w:rFonts w:ascii="Times New Roman" w:hAnsi="Times New Roman"/>
          <w:noProof/>
          <w:sz w:val="24"/>
          <w:szCs w:val="24"/>
        </w:rPr>
        <w:t xml:space="preserve">8. </w:t>
      </w:r>
      <w:r w:rsidRPr="000C09A1">
        <w:rPr>
          <w:rFonts w:ascii="Times New Roman" w:hAnsi="Times New Roman"/>
          <w:noProof/>
          <w:sz w:val="24"/>
          <w:szCs w:val="24"/>
        </w:rPr>
        <w:tab/>
        <w:t xml:space="preserve">Frencken JE, Peters MC, Manton DJ, Leal SC, Valeria V, Eden E. NIH Public Access. </w:t>
      </w:r>
      <w:r w:rsidRPr="000C09A1">
        <w:rPr>
          <w:rFonts w:ascii="Times New Roman" w:hAnsi="Times New Roman"/>
          <w:i/>
          <w:iCs/>
          <w:noProof/>
          <w:sz w:val="24"/>
          <w:szCs w:val="24"/>
        </w:rPr>
        <w:t>Int Dent J</w:t>
      </w:r>
      <w:r w:rsidRPr="000C09A1">
        <w:rPr>
          <w:rFonts w:ascii="Times New Roman" w:hAnsi="Times New Roman"/>
          <w:noProof/>
          <w:sz w:val="24"/>
          <w:szCs w:val="24"/>
        </w:rPr>
        <w:t>. 2013;62(5):223-243. doi:10.1111/idj.12007.Minimal</w:t>
      </w:r>
    </w:p>
    <w:p w14:paraId="6B2A0A45" w14:textId="77777777" w:rsidR="00DA58CE" w:rsidRPr="000C09A1" w:rsidRDefault="00DA58CE" w:rsidP="00DA58CE">
      <w:pPr>
        <w:widowControl w:val="0"/>
        <w:autoSpaceDE w:val="0"/>
        <w:autoSpaceDN w:val="0"/>
        <w:adjustRightInd w:val="0"/>
        <w:ind w:left="640" w:hanging="640"/>
        <w:rPr>
          <w:rFonts w:ascii="Times New Roman" w:hAnsi="Times New Roman"/>
          <w:noProof/>
          <w:sz w:val="24"/>
          <w:szCs w:val="24"/>
        </w:rPr>
      </w:pPr>
      <w:r w:rsidRPr="000C09A1">
        <w:rPr>
          <w:rFonts w:ascii="Times New Roman" w:hAnsi="Times New Roman"/>
          <w:noProof/>
          <w:sz w:val="24"/>
          <w:szCs w:val="24"/>
        </w:rPr>
        <w:t xml:space="preserve">9. </w:t>
      </w:r>
      <w:r w:rsidRPr="000C09A1">
        <w:rPr>
          <w:rFonts w:ascii="Times New Roman" w:hAnsi="Times New Roman"/>
          <w:noProof/>
          <w:sz w:val="24"/>
          <w:szCs w:val="24"/>
        </w:rPr>
        <w:tab/>
        <w:t xml:space="preserve">Angela A. Pencegahan Primer pada Anak yang Berisiko Karies Tinggi. (Primary Prevention in Children with High Cariesw Risk). </w:t>
      </w:r>
      <w:r w:rsidRPr="000C09A1">
        <w:rPr>
          <w:rFonts w:ascii="Times New Roman" w:hAnsi="Times New Roman"/>
          <w:i/>
          <w:iCs/>
          <w:noProof/>
          <w:sz w:val="24"/>
          <w:szCs w:val="24"/>
        </w:rPr>
        <w:t>Fak Kedokt Gigi Univ Sumatera Utara Dep Pedod Medan Maj Ked Gigi (Dent J)</w:t>
      </w:r>
      <w:r w:rsidRPr="000C09A1">
        <w:rPr>
          <w:rFonts w:ascii="Times New Roman" w:hAnsi="Times New Roman"/>
          <w:noProof/>
          <w:sz w:val="24"/>
          <w:szCs w:val="24"/>
        </w:rPr>
        <w:t>. 2005;38(3):130-134.</w:t>
      </w:r>
    </w:p>
    <w:p w14:paraId="46D8D8E6" w14:textId="77777777" w:rsidR="00DA58CE" w:rsidRPr="000C09A1" w:rsidRDefault="00DA58CE" w:rsidP="00DA58CE">
      <w:pPr>
        <w:widowControl w:val="0"/>
        <w:autoSpaceDE w:val="0"/>
        <w:autoSpaceDN w:val="0"/>
        <w:adjustRightInd w:val="0"/>
        <w:ind w:left="640" w:hanging="640"/>
        <w:rPr>
          <w:rFonts w:ascii="Times New Roman" w:hAnsi="Times New Roman"/>
          <w:noProof/>
          <w:sz w:val="24"/>
          <w:szCs w:val="24"/>
        </w:rPr>
      </w:pPr>
      <w:r w:rsidRPr="000C09A1">
        <w:rPr>
          <w:rFonts w:ascii="Times New Roman" w:hAnsi="Times New Roman"/>
          <w:noProof/>
          <w:sz w:val="24"/>
          <w:szCs w:val="24"/>
        </w:rPr>
        <w:t xml:space="preserve">10. </w:t>
      </w:r>
      <w:r w:rsidRPr="000C09A1">
        <w:rPr>
          <w:rFonts w:ascii="Times New Roman" w:hAnsi="Times New Roman"/>
          <w:noProof/>
          <w:sz w:val="24"/>
          <w:szCs w:val="24"/>
        </w:rPr>
        <w:tab/>
        <w:t xml:space="preserve">Reca R. Penerapan Metode Irene’S Donuts (Ukgs Inovatif) Dalam Menurunkan Skor Risiko Karies Pada Anak Kelas I Sdn 3 Kota Banda Aceh. </w:t>
      </w:r>
      <w:r w:rsidRPr="000C09A1">
        <w:rPr>
          <w:rFonts w:ascii="Times New Roman" w:hAnsi="Times New Roman"/>
          <w:i/>
          <w:iCs/>
          <w:noProof/>
          <w:sz w:val="24"/>
          <w:szCs w:val="24"/>
        </w:rPr>
        <w:t>AVERROUS J Kedokt dan Kesehat Malikussaleh</w:t>
      </w:r>
      <w:r w:rsidRPr="000C09A1">
        <w:rPr>
          <w:rFonts w:ascii="Times New Roman" w:hAnsi="Times New Roman"/>
          <w:noProof/>
          <w:sz w:val="24"/>
          <w:szCs w:val="24"/>
        </w:rPr>
        <w:t>. 2018;2(2):8. doi:10.29103/averrous.v2i2.405</w:t>
      </w:r>
    </w:p>
    <w:p w14:paraId="0805D5B0" w14:textId="77777777" w:rsidR="00DA58CE" w:rsidRPr="000C09A1" w:rsidRDefault="00DA58CE" w:rsidP="00DA58CE">
      <w:pPr>
        <w:widowControl w:val="0"/>
        <w:autoSpaceDE w:val="0"/>
        <w:autoSpaceDN w:val="0"/>
        <w:adjustRightInd w:val="0"/>
        <w:ind w:left="640" w:hanging="640"/>
        <w:rPr>
          <w:rFonts w:ascii="Times New Roman" w:hAnsi="Times New Roman"/>
          <w:noProof/>
          <w:sz w:val="24"/>
          <w:szCs w:val="24"/>
        </w:rPr>
      </w:pPr>
      <w:r w:rsidRPr="000C09A1">
        <w:rPr>
          <w:rFonts w:ascii="Times New Roman" w:hAnsi="Times New Roman"/>
          <w:noProof/>
          <w:sz w:val="24"/>
          <w:szCs w:val="24"/>
        </w:rPr>
        <w:t xml:space="preserve">11. </w:t>
      </w:r>
      <w:r w:rsidRPr="000C09A1">
        <w:rPr>
          <w:rFonts w:ascii="Times New Roman" w:hAnsi="Times New Roman"/>
          <w:noProof/>
          <w:sz w:val="24"/>
          <w:szCs w:val="24"/>
        </w:rPr>
        <w:tab/>
        <w:t xml:space="preserve">Ramanalingam L and L. M. </w:t>
      </w:r>
      <w:r w:rsidRPr="000C09A1">
        <w:rPr>
          <w:rFonts w:ascii="Times New Roman" w:hAnsi="Times New Roman"/>
          <w:i/>
          <w:iCs/>
          <w:noProof/>
          <w:sz w:val="24"/>
          <w:szCs w:val="24"/>
        </w:rPr>
        <w:t>Early Childhood Caries An Update</w:t>
      </w:r>
      <w:r w:rsidRPr="000C09A1">
        <w:rPr>
          <w:rFonts w:ascii="Times New Roman" w:hAnsi="Times New Roman"/>
          <w:noProof/>
          <w:sz w:val="24"/>
          <w:szCs w:val="24"/>
        </w:rPr>
        <w:t>. Singapore Dental Journal; 2004.</w:t>
      </w:r>
    </w:p>
    <w:p w14:paraId="62E36427" w14:textId="77777777" w:rsidR="00DA58CE" w:rsidRPr="000C09A1" w:rsidRDefault="00DA58CE" w:rsidP="00DA58CE">
      <w:pPr>
        <w:widowControl w:val="0"/>
        <w:autoSpaceDE w:val="0"/>
        <w:autoSpaceDN w:val="0"/>
        <w:adjustRightInd w:val="0"/>
        <w:ind w:left="640" w:hanging="640"/>
        <w:rPr>
          <w:rFonts w:ascii="Times New Roman" w:hAnsi="Times New Roman"/>
          <w:noProof/>
          <w:sz w:val="24"/>
          <w:szCs w:val="24"/>
        </w:rPr>
      </w:pPr>
      <w:r w:rsidRPr="000C09A1">
        <w:rPr>
          <w:rFonts w:ascii="Times New Roman" w:hAnsi="Times New Roman"/>
          <w:noProof/>
          <w:sz w:val="24"/>
          <w:szCs w:val="24"/>
        </w:rPr>
        <w:t xml:space="preserve">12. </w:t>
      </w:r>
      <w:r w:rsidRPr="000C09A1">
        <w:rPr>
          <w:rFonts w:ascii="Times New Roman" w:hAnsi="Times New Roman"/>
          <w:noProof/>
          <w:sz w:val="24"/>
          <w:szCs w:val="24"/>
        </w:rPr>
        <w:tab/>
        <w:t xml:space="preserve">Budiharto. </w:t>
      </w:r>
      <w:r w:rsidRPr="000C09A1">
        <w:rPr>
          <w:rFonts w:ascii="Times New Roman" w:hAnsi="Times New Roman"/>
          <w:i/>
          <w:iCs/>
          <w:noProof/>
          <w:sz w:val="24"/>
          <w:szCs w:val="24"/>
        </w:rPr>
        <w:t>Pengantar Ilmu Perilaku Kesehatan Dan Pendidikan Kesehatan Gigi</w:t>
      </w:r>
      <w:r w:rsidRPr="000C09A1">
        <w:rPr>
          <w:rFonts w:ascii="Times New Roman" w:hAnsi="Times New Roman"/>
          <w:noProof/>
          <w:sz w:val="24"/>
          <w:szCs w:val="24"/>
        </w:rPr>
        <w:t>.; 2009.</w:t>
      </w:r>
    </w:p>
    <w:p w14:paraId="4886143E" w14:textId="77777777" w:rsidR="00DA58CE" w:rsidRPr="000C09A1" w:rsidRDefault="00DA58CE" w:rsidP="00DA58CE">
      <w:pPr>
        <w:widowControl w:val="0"/>
        <w:autoSpaceDE w:val="0"/>
        <w:autoSpaceDN w:val="0"/>
        <w:adjustRightInd w:val="0"/>
        <w:ind w:left="640" w:hanging="640"/>
        <w:rPr>
          <w:rFonts w:ascii="Times New Roman" w:hAnsi="Times New Roman"/>
          <w:noProof/>
          <w:sz w:val="24"/>
        </w:rPr>
      </w:pPr>
      <w:r w:rsidRPr="000C09A1">
        <w:rPr>
          <w:rFonts w:ascii="Times New Roman" w:hAnsi="Times New Roman"/>
          <w:noProof/>
          <w:sz w:val="24"/>
          <w:szCs w:val="24"/>
        </w:rPr>
        <w:t xml:space="preserve">13. </w:t>
      </w:r>
      <w:r w:rsidRPr="000C09A1">
        <w:rPr>
          <w:rFonts w:ascii="Times New Roman" w:hAnsi="Times New Roman"/>
          <w:noProof/>
          <w:sz w:val="24"/>
          <w:szCs w:val="24"/>
        </w:rPr>
        <w:tab/>
        <w:t xml:space="preserve">Bahar A. </w:t>
      </w:r>
      <w:r w:rsidRPr="000C09A1">
        <w:rPr>
          <w:rFonts w:ascii="Times New Roman" w:hAnsi="Times New Roman"/>
          <w:i/>
          <w:iCs/>
          <w:noProof/>
          <w:sz w:val="24"/>
          <w:szCs w:val="24"/>
        </w:rPr>
        <w:t>Paradigma Baru Pencegahan Karies Gigi. Fakultas Ekonomi Universitas Indonesia</w:t>
      </w:r>
      <w:r w:rsidRPr="000C09A1">
        <w:rPr>
          <w:rFonts w:ascii="Times New Roman" w:hAnsi="Times New Roman"/>
          <w:noProof/>
          <w:sz w:val="24"/>
          <w:szCs w:val="24"/>
        </w:rPr>
        <w:t>.; 2011.</w:t>
      </w:r>
    </w:p>
    <w:p w14:paraId="221E4676" w14:textId="04E2F0E3" w:rsidR="00654BA3" w:rsidRPr="000C09A1" w:rsidRDefault="00051C55" w:rsidP="00051C55">
      <w:pPr>
        <w:jc w:val="both"/>
        <w:rPr>
          <w:rFonts w:ascii="Times New Roman" w:hAnsi="Times New Roman"/>
          <w:spacing w:val="-2"/>
          <w:sz w:val="24"/>
          <w:szCs w:val="24"/>
          <w:lang w:val="en-US"/>
        </w:rPr>
        <w:sectPr w:rsidR="00654BA3" w:rsidRPr="000C09A1" w:rsidSect="00D16CBF">
          <w:endnotePr>
            <w:numFmt w:val="decimal"/>
          </w:endnotePr>
          <w:type w:val="continuous"/>
          <w:pgSz w:w="11906" w:h="16838" w:code="9"/>
          <w:pgMar w:top="1440" w:right="1077" w:bottom="1440" w:left="1077" w:header="709" w:footer="403" w:gutter="0"/>
          <w:cols w:num="2" w:space="454"/>
          <w:docGrid w:linePitch="360"/>
        </w:sectPr>
      </w:pPr>
      <w:r w:rsidRPr="000C09A1">
        <w:rPr>
          <w:rFonts w:ascii="Times New Roman" w:eastAsia="Times New Roman" w:hAnsi="Times New Roman"/>
          <w:sz w:val="24"/>
          <w:szCs w:val="24"/>
        </w:rPr>
        <w:fldChar w:fldCharType="end"/>
      </w:r>
    </w:p>
    <w:p w14:paraId="6C27934E" w14:textId="3A7605F3" w:rsidR="00DC0573" w:rsidRPr="000C09A1" w:rsidRDefault="00DC0573" w:rsidP="00654BA3">
      <w:pPr>
        <w:rPr>
          <w:rFonts w:ascii="Times New Roman" w:eastAsia="Times New Roman" w:hAnsi="Times New Roman"/>
          <w:iCs/>
          <w:sz w:val="24"/>
          <w:szCs w:val="20"/>
          <w:lang w:eastAsia="id-ID"/>
        </w:rPr>
      </w:pPr>
    </w:p>
    <w:sectPr w:rsidR="00DC0573" w:rsidRPr="000C09A1" w:rsidSect="00654BA3">
      <w:headerReference w:type="even" r:id="rId28"/>
      <w:headerReference w:type="default" r:id="rId29"/>
      <w:footerReference w:type="even" r:id="rId30"/>
      <w:footerReference w:type="default" r:id="rId31"/>
      <w:endnotePr>
        <w:numFmt w:val="decimal"/>
      </w:endnotePr>
      <w:type w:val="continuous"/>
      <w:pgSz w:w="11906" w:h="16838" w:code="9"/>
      <w:pgMar w:top="1440" w:right="1077" w:bottom="1440" w:left="1077" w:header="709" w:footer="709" w:gutter="0"/>
      <w:cols w:space="4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AA0378" w14:textId="77777777" w:rsidR="00BA74E1" w:rsidRDefault="00BA74E1" w:rsidP="009452C3">
      <w:r>
        <w:separator/>
      </w:r>
    </w:p>
  </w:endnote>
  <w:endnote w:type="continuationSeparator" w:id="0">
    <w:p w14:paraId="3104429F" w14:textId="77777777" w:rsidR="00BA74E1" w:rsidRDefault="00BA74E1" w:rsidP="00945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Helvetica">
    <w:panose1 w:val="020B0604020202020204"/>
    <w:charset w:val="00"/>
    <w:family w:val="swiss"/>
    <w:notTrueType/>
    <w:pitch w:val="variable"/>
    <w:sig w:usb0="00000003" w:usb1="00000000" w:usb2="00000000" w:usb3="00000000" w:csb0="00000001" w:csb1="00000000"/>
  </w:font>
  <w:font w:name="Miriam">
    <w:panose1 w:val="020B0502050101010101"/>
    <w:charset w:val="B1"/>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762"/>
    </w:tblGrid>
    <w:tr w:rsidR="00281269" w14:paraId="7E154CF0" w14:textId="77777777" w:rsidTr="002632EC">
      <w:tc>
        <w:tcPr>
          <w:tcW w:w="1980" w:type="dxa"/>
        </w:tcPr>
        <w:sdt>
          <w:sdtPr>
            <w:id w:val="-1702470215"/>
            <w:docPartObj>
              <w:docPartGallery w:val="Page Numbers (Bottom of Page)"/>
              <w:docPartUnique/>
            </w:docPartObj>
          </w:sdtPr>
          <w:sdtEndPr>
            <w:rPr>
              <w:rFonts w:ascii="Times New Roman" w:hAnsi="Times New Roman"/>
              <w:noProof/>
              <w:sz w:val="24"/>
              <w:szCs w:val="24"/>
            </w:rPr>
          </w:sdtEndPr>
          <w:sdtContent>
            <w:p w14:paraId="5800E692" w14:textId="4C7B40CD" w:rsidR="00281269" w:rsidRPr="0094186D" w:rsidRDefault="00281269" w:rsidP="0094186D">
              <w:pPr>
                <w:pStyle w:val="Footer"/>
                <w:ind w:left="-111"/>
                <w:rPr>
                  <w:rFonts w:ascii="Times New Roman" w:hAnsi="Times New Roman"/>
                  <w:noProof/>
                  <w:sz w:val="24"/>
                  <w:szCs w:val="24"/>
                </w:rPr>
              </w:pPr>
              <w:r w:rsidRPr="00172812">
                <w:rPr>
                  <w:rFonts w:ascii="Times New Roman" w:hAnsi="Times New Roman"/>
                  <w:sz w:val="24"/>
                  <w:szCs w:val="24"/>
                </w:rPr>
                <w:fldChar w:fldCharType="begin"/>
              </w:r>
              <w:r w:rsidRPr="00172812">
                <w:rPr>
                  <w:rFonts w:ascii="Times New Roman" w:hAnsi="Times New Roman"/>
                  <w:sz w:val="24"/>
                  <w:szCs w:val="24"/>
                </w:rPr>
                <w:instrText xml:space="preserve"> PAGE   \* MERGEFORMAT </w:instrText>
              </w:r>
              <w:r w:rsidRPr="00172812">
                <w:rPr>
                  <w:rFonts w:ascii="Times New Roman" w:hAnsi="Times New Roman"/>
                  <w:sz w:val="24"/>
                  <w:szCs w:val="24"/>
                </w:rPr>
                <w:fldChar w:fldCharType="separate"/>
              </w:r>
              <w:r w:rsidR="00523619">
                <w:rPr>
                  <w:rFonts w:ascii="Times New Roman" w:hAnsi="Times New Roman"/>
                  <w:noProof/>
                  <w:sz w:val="24"/>
                  <w:szCs w:val="24"/>
                </w:rPr>
                <w:t>6</w:t>
              </w:r>
              <w:r w:rsidRPr="00172812">
                <w:rPr>
                  <w:rFonts w:ascii="Times New Roman" w:hAnsi="Times New Roman"/>
                  <w:noProof/>
                  <w:sz w:val="24"/>
                  <w:szCs w:val="24"/>
                </w:rPr>
                <w:fldChar w:fldCharType="end"/>
              </w:r>
            </w:p>
          </w:sdtContent>
        </w:sdt>
      </w:tc>
      <w:tc>
        <w:tcPr>
          <w:tcW w:w="7762" w:type="dxa"/>
        </w:tcPr>
        <w:p w14:paraId="359A5E02" w14:textId="356BACE5" w:rsidR="00281269" w:rsidRPr="00AB68C3" w:rsidRDefault="00281269" w:rsidP="00BD0C74">
          <w:pPr>
            <w:pStyle w:val="Footer"/>
            <w:ind w:right="-79"/>
            <w:jc w:val="right"/>
            <w:rPr>
              <w:rFonts w:ascii="Times New Roman" w:hAnsi="Times New Roman"/>
              <w:sz w:val="24"/>
              <w:szCs w:val="24"/>
            </w:rPr>
          </w:pPr>
          <w:r w:rsidRPr="00AB68C3">
            <w:rPr>
              <w:rFonts w:ascii="Times New Roman" w:hAnsi="Times New Roman"/>
              <w:i/>
              <w:iCs/>
              <w:sz w:val="24"/>
              <w:szCs w:val="24"/>
            </w:rPr>
            <w:t xml:space="preserve">Jurnal </w:t>
          </w:r>
          <w:r w:rsidR="001D2804">
            <w:rPr>
              <w:rFonts w:ascii="Times New Roman" w:hAnsi="Times New Roman"/>
              <w:i/>
              <w:iCs/>
              <w:sz w:val="24"/>
              <w:szCs w:val="24"/>
            </w:rPr>
            <w:t>P</w:t>
          </w:r>
          <w:r w:rsidR="00C837C6">
            <w:rPr>
              <w:rFonts w:ascii="Times New Roman" w:hAnsi="Times New Roman"/>
              <w:i/>
              <w:iCs/>
              <w:sz w:val="24"/>
              <w:szCs w:val="24"/>
              <w:lang w:val="en-US"/>
            </w:rPr>
            <w:t>ADE</w:t>
          </w:r>
          <w:r w:rsidRPr="00AB68C3">
            <w:rPr>
              <w:rFonts w:ascii="Times New Roman" w:hAnsi="Times New Roman"/>
              <w:i/>
              <w:iCs/>
              <w:sz w:val="24"/>
              <w:szCs w:val="24"/>
            </w:rPr>
            <w:t xml:space="preserve">: </w:t>
          </w:r>
          <w:r w:rsidR="00727D70">
            <w:rPr>
              <w:rFonts w:ascii="Times New Roman" w:hAnsi="Times New Roman"/>
              <w:i/>
              <w:iCs/>
              <w:sz w:val="24"/>
              <w:szCs w:val="24"/>
              <w:lang w:val="en-US"/>
            </w:rPr>
            <w:t>Pengabmas dan Edukasi</w:t>
          </w:r>
          <w:r w:rsidRPr="00AB68C3">
            <w:rPr>
              <w:rFonts w:ascii="Times New Roman" w:hAnsi="Times New Roman"/>
              <w:i/>
              <w:iCs/>
              <w:sz w:val="24"/>
              <w:szCs w:val="24"/>
            </w:rPr>
            <w:t xml:space="preserve">, </w:t>
          </w:r>
          <w:r w:rsidR="00757CFA">
            <w:rPr>
              <w:rFonts w:ascii="Times New Roman" w:hAnsi="Times New Roman"/>
              <w:i/>
              <w:iCs/>
              <w:sz w:val="24"/>
              <w:szCs w:val="24"/>
            </w:rPr>
            <w:t>Bulan</w:t>
          </w:r>
          <w:r w:rsidRPr="00AB68C3">
            <w:rPr>
              <w:rFonts w:ascii="Times New Roman" w:hAnsi="Times New Roman"/>
              <w:i/>
              <w:iCs/>
              <w:sz w:val="24"/>
              <w:szCs w:val="24"/>
            </w:rPr>
            <w:t xml:space="preserve"> </w:t>
          </w:r>
          <w:r w:rsidR="00757CFA">
            <w:rPr>
              <w:rFonts w:ascii="Times New Roman" w:hAnsi="Times New Roman"/>
              <w:i/>
              <w:iCs/>
              <w:sz w:val="24"/>
              <w:szCs w:val="24"/>
            </w:rPr>
            <w:t>Tahun</w:t>
          </w:r>
        </w:p>
      </w:tc>
    </w:tr>
  </w:tbl>
  <w:p w14:paraId="1D5BC509" w14:textId="77777777" w:rsidR="00281269" w:rsidRDefault="00281269" w:rsidP="008B5A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0794676"/>
      <w:docPartObj>
        <w:docPartGallery w:val="Page Numbers (Bottom of Page)"/>
        <w:docPartUnique/>
      </w:docPartObj>
    </w:sdtPr>
    <w:sdtEndPr>
      <w:rPr>
        <w:rFonts w:ascii="Times New Roman" w:hAnsi="Times New Roman"/>
        <w:noProof/>
        <w:sz w:val="24"/>
        <w:szCs w:val="24"/>
      </w:r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2092"/>
        </w:tblGrid>
        <w:tr w:rsidR="00281269" w14:paraId="5B6918CF" w14:textId="622EDE21" w:rsidTr="00D751AA">
          <w:tc>
            <w:tcPr>
              <w:tcW w:w="7650" w:type="dxa"/>
            </w:tcPr>
            <w:p w14:paraId="40B466AF" w14:textId="064A8D08" w:rsidR="00281269" w:rsidRPr="00237C44" w:rsidRDefault="00281269" w:rsidP="00D751AA">
              <w:pPr>
                <w:pStyle w:val="Footer"/>
                <w:ind w:left="-111"/>
                <w:rPr>
                  <w:rFonts w:ascii="Times New Roman" w:hAnsi="Times New Roman"/>
                  <w:sz w:val="24"/>
                  <w:szCs w:val="24"/>
                  <w:lang w:val="en-US"/>
                </w:rPr>
              </w:pPr>
              <w:r w:rsidRPr="00AB68C3">
                <w:rPr>
                  <w:rFonts w:ascii="Times New Roman" w:hAnsi="Times New Roman"/>
                  <w:i/>
                  <w:iCs/>
                  <w:sz w:val="24"/>
                  <w:szCs w:val="24"/>
                </w:rPr>
                <w:t xml:space="preserve">Jurnal </w:t>
              </w:r>
              <w:r w:rsidR="001D2804">
                <w:rPr>
                  <w:rFonts w:ascii="Times New Roman" w:hAnsi="Times New Roman"/>
                  <w:i/>
                  <w:iCs/>
                  <w:sz w:val="24"/>
                  <w:szCs w:val="24"/>
                </w:rPr>
                <w:t>Pade</w:t>
              </w:r>
              <w:r w:rsidRPr="00AB68C3">
                <w:rPr>
                  <w:rFonts w:ascii="Times New Roman" w:hAnsi="Times New Roman"/>
                  <w:i/>
                  <w:iCs/>
                  <w:sz w:val="24"/>
                  <w:szCs w:val="24"/>
                </w:rPr>
                <w:t xml:space="preserve">: </w:t>
              </w:r>
              <w:r w:rsidR="00237C44">
                <w:rPr>
                  <w:rFonts w:ascii="Times New Roman" w:hAnsi="Times New Roman"/>
                  <w:i/>
                  <w:iCs/>
                  <w:sz w:val="24"/>
                  <w:szCs w:val="24"/>
                  <w:lang w:val="en-US"/>
                </w:rPr>
                <w:t>Pengabmas dan Edukasi</w:t>
              </w:r>
              <w:r w:rsidRPr="00AB68C3">
                <w:rPr>
                  <w:rFonts w:ascii="Times New Roman" w:hAnsi="Times New Roman"/>
                  <w:i/>
                  <w:iCs/>
                  <w:sz w:val="24"/>
                  <w:szCs w:val="24"/>
                </w:rPr>
                <w:t xml:space="preserve">, </w:t>
              </w:r>
              <w:r w:rsidR="00E13A11">
                <w:rPr>
                  <w:rFonts w:ascii="Times New Roman" w:hAnsi="Times New Roman"/>
                  <w:i/>
                  <w:iCs/>
                  <w:sz w:val="24"/>
                  <w:szCs w:val="24"/>
                </w:rPr>
                <w:t>Bulan</w:t>
              </w:r>
              <w:r w:rsidRPr="00AB68C3">
                <w:rPr>
                  <w:rFonts w:ascii="Times New Roman" w:hAnsi="Times New Roman"/>
                  <w:i/>
                  <w:iCs/>
                  <w:sz w:val="24"/>
                  <w:szCs w:val="24"/>
                </w:rPr>
                <w:t xml:space="preserve"> </w:t>
              </w:r>
              <w:r w:rsidR="00E13A11">
                <w:rPr>
                  <w:rFonts w:ascii="Times New Roman" w:hAnsi="Times New Roman"/>
                  <w:i/>
                  <w:iCs/>
                  <w:sz w:val="24"/>
                  <w:szCs w:val="24"/>
                </w:rPr>
                <w:t>Tahu</w:t>
              </w:r>
              <w:r w:rsidR="00237C44">
                <w:rPr>
                  <w:rFonts w:ascii="Times New Roman" w:hAnsi="Times New Roman"/>
                  <w:i/>
                  <w:iCs/>
                  <w:sz w:val="24"/>
                  <w:szCs w:val="24"/>
                  <w:lang w:val="en-US"/>
                </w:rPr>
                <w:t>n</w:t>
              </w:r>
            </w:p>
          </w:tc>
          <w:tc>
            <w:tcPr>
              <w:tcW w:w="2092" w:type="dxa"/>
            </w:tcPr>
            <w:p w14:paraId="63D41CFE" w14:textId="7FA247D6" w:rsidR="00281269" w:rsidRDefault="00281269" w:rsidP="00D751AA">
              <w:pPr>
                <w:pStyle w:val="Footer"/>
                <w:ind w:right="-107"/>
                <w:jc w:val="right"/>
                <w:rPr>
                  <w:rFonts w:ascii="Times New Roman" w:hAnsi="Times New Roman"/>
                  <w:sz w:val="24"/>
                  <w:szCs w:val="24"/>
                </w:rPr>
              </w:pPr>
              <w:r w:rsidRPr="00A85FFA">
                <w:rPr>
                  <w:rFonts w:ascii="Times New Roman" w:hAnsi="Times New Roman"/>
                  <w:sz w:val="24"/>
                  <w:szCs w:val="24"/>
                </w:rPr>
                <w:fldChar w:fldCharType="begin"/>
              </w:r>
              <w:r w:rsidRPr="00A85FFA">
                <w:rPr>
                  <w:rFonts w:ascii="Times New Roman" w:hAnsi="Times New Roman"/>
                  <w:sz w:val="24"/>
                  <w:szCs w:val="24"/>
                </w:rPr>
                <w:instrText xml:space="preserve"> PAGE   \* MERGEFORMAT </w:instrText>
              </w:r>
              <w:r w:rsidRPr="00A85FFA">
                <w:rPr>
                  <w:rFonts w:ascii="Times New Roman" w:hAnsi="Times New Roman"/>
                  <w:sz w:val="24"/>
                  <w:szCs w:val="24"/>
                </w:rPr>
                <w:fldChar w:fldCharType="separate"/>
              </w:r>
              <w:r w:rsidR="00523619">
                <w:rPr>
                  <w:rFonts w:ascii="Times New Roman" w:hAnsi="Times New Roman"/>
                  <w:noProof/>
                  <w:sz w:val="24"/>
                  <w:szCs w:val="24"/>
                </w:rPr>
                <w:t>5</w:t>
              </w:r>
              <w:r w:rsidRPr="00A85FFA">
                <w:rPr>
                  <w:rFonts w:ascii="Times New Roman" w:hAnsi="Times New Roman"/>
                  <w:noProof/>
                  <w:sz w:val="24"/>
                  <w:szCs w:val="24"/>
                </w:rPr>
                <w:fldChar w:fldCharType="end"/>
              </w:r>
            </w:p>
          </w:tc>
        </w:tr>
      </w:tbl>
      <w:p w14:paraId="191B87E5" w14:textId="2DCFFD3C" w:rsidR="00281269" w:rsidRPr="007E717A" w:rsidRDefault="00BA74E1">
        <w:pPr>
          <w:pStyle w:val="Footer"/>
          <w:rPr>
            <w:rFonts w:ascii="Times New Roman" w:hAnsi="Times New Roman"/>
            <w:sz w:val="24"/>
            <w:szCs w:val="24"/>
          </w:rP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054BE" w14:textId="12DD6565" w:rsidR="00281269" w:rsidRDefault="00281269" w:rsidP="00294D13">
    <w:pPr>
      <w:pStyle w:val="ListParagraph"/>
      <w:autoSpaceDE w:val="0"/>
      <w:ind w:left="-149" w:right="81"/>
      <w:jc w:val="both"/>
      <w:rPr>
        <w:rFonts w:ascii="Cambria" w:hAnsi="Cambria" w:cstheme="minorHAnsi"/>
        <w:sz w:val="16"/>
        <w:szCs w:val="16"/>
      </w:rPr>
    </w:pPr>
    <w:r>
      <w:rPr>
        <w:rFonts w:ascii="Cambria" w:hAnsi="Cambria" w:cstheme="minorHAnsi"/>
        <w:noProof/>
        <w:sz w:val="16"/>
        <w:szCs w:val="16"/>
        <w:lang w:eastAsia="id-ID"/>
      </w:rPr>
      <w:drawing>
        <wp:anchor distT="0" distB="0" distL="114300" distR="114300" simplePos="0" relativeHeight="251688960" behindDoc="0" locked="0" layoutInCell="1" allowOverlap="1" wp14:anchorId="2AF47570" wp14:editId="58E929D3">
          <wp:simplePos x="0" y="0"/>
          <wp:positionH relativeFrom="column">
            <wp:posOffset>-33655</wp:posOffset>
          </wp:positionH>
          <wp:positionV relativeFrom="paragraph">
            <wp:posOffset>151765</wp:posOffset>
          </wp:positionV>
          <wp:extent cx="1651000" cy="325120"/>
          <wp:effectExtent l="0" t="0" r="635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pka.png"/>
                  <pic:cNvPicPr/>
                </pic:nvPicPr>
                <pic:blipFill rotWithShape="1">
                  <a:blip r:embed="rId1">
                    <a:extLst>
                      <a:ext uri="{28A0092B-C50C-407E-A947-70E740481C1C}">
                        <a14:useLocalDpi xmlns:a14="http://schemas.microsoft.com/office/drawing/2010/main" val="0"/>
                      </a:ext>
                    </a:extLst>
                  </a:blip>
                  <a:srcRect r="2680"/>
                  <a:stretch/>
                </pic:blipFill>
                <pic:spPr bwMode="auto">
                  <a:xfrm>
                    <a:off x="0" y="0"/>
                    <a:ext cx="1651000" cy="3251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6609715" w14:textId="19E53496" w:rsidR="00281269" w:rsidRDefault="00281269" w:rsidP="00922930">
    <w:pPr>
      <w:pStyle w:val="ListParagraph"/>
      <w:autoSpaceDE w:val="0"/>
      <w:ind w:left="3080" w:right="81"/>
      <w:jc w:val="both"/>
      <w:rPr>
        <w:rFonts w:ascii="Cambria" w:hAnsi="Cambria" w:cstheme="minorHAnsi"/>
        <w:b/>
        <w:bCs/>
        <w:sz w:val="16"/>
        <w:szCs w:val="16"/>
      </w:rPr>
    </w:pPr>
    <w:r w:rsidRPr="007238A3">
      <w:rPr>
        <w:rFonts w:ascii="Cambria" w:hAnsi="Cambria" w:cstheme="minorHAnsi"/>
        <w:sz w:val="16"/>
        <w:szCs w:val="16"/>
      </w:rPr>
      <w:t xml:space="preserve">© The Author(s). </w:t>
    </w:r>
    <w:r w:rsidR="00147C7E">
      <w:rPr>
        <w:rFonts w:ascii="Cambria" w:hAnsi="Cambria" w:cstheme="minorHAnsi"/>
        <w:sz w:val="16"/>
        <w:szCs w:val="16"/>
      </w:rPr>
      <w:t>yyyy</w:t>
    </w:r>
    <w:r w:rsidRPr="007238A3">
      <w:rPr>
        <w:rFonts w:ascii="Cambria" w:hAnsi="Cambria" w:cstheme="minorHAnsi"/>
        <w:sz w:val="16"/>
        <w:szCs w:val="16"/>
      </w:rPr>
      <w:t xml:space="preserve"> </w:t>
    </w:r>
    <w:r w:rsidRPr="00881A4A">
      <w:rPr>
        <w:rFonts w:ascii="Cambria" w:hAnsi="Cambria" w:cstheme="minorHAnsi"/>
        <w:b/>
        <w:bCs/>
        <w:sz w:val="16"/>
        <w:szCs w:val="16"/>
      </w:rPr>
      <w:t>Open Access</w:t>
    </w:r>
  </w:p>
  <w:p w14:paraId="00D70A2F" w14:textId="4265FE0D" w:rsidR="00281269" w:rsidRPr="0085549A" w:rsidRDefault="00281269" w:rsidP="0085549A">
    <w:pPr>
      <w:pStyle w:val="ListParagraph"/>
      <w:autoSpaceDE w:val="0"/>
      <w:ind w:left="4253" w:right="-29"/>
      <w:rPr>
        <w:rFonts w:ascii="Cambria" w:hAnsi="Cambria" w:cstheme="minorHAnsi"/>
        <w:i/>
        <w:iCs/>
        <w:sz w:val="16"/>
        <w:szCs w:val="16"/>
      </w:rPr>
    </w:pPr>
    <w:r>
      <w:rPr>
        <w:noProof/>
        <w:lang w:eastAsia="id-ID"/>
      </w:rPr>
      <w:drawing>
        <wp:anchor distT="0" distB="0" distL="114300" distR="114300" simplePos="0" relativeHeight="251687936" behindDoc="0" locked="0" layoutInCell="1" allowOverlap="1" wp14:anchorId="593F0F5A" wp14:editId="709E58DF">
          <wp:simplePos x="0" y="0"/>
          <wp:positionH relativeFrom="column">
            <wp:posOffset>1973727</wp:posOffset>
          </wp:positionH>
          <wp:positionV relativeFrom="paragraph">
            <wp:posOffset>18415</wp:posOffset>
          </wp:positionV>
          <wp:extent cx="662354" cy="235128"/>
          <wp:effectExtent l="0" t="0" r="4445" b="0"/>
          <wp:wrapNone/>
          <wp:docPr id="19" name="Picture 19" descr="What if? Creative Commons Certif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if? Creative Commons Certification"/>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62354" cy="2351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C4230">
      <w:rPr>
        <w:rFonts w:ascii="Cambria" w:hAnsi="Cambria" w:cstheme="minorHAnsi"/>
        <w:sz w:val="16"/>
        <w:szCs w:val="16"/>
      </w:rPr>
      <w:t>Artikel ini</w:t>
    </w:r>
    <w:r>
      <w:rPr>
        <w:rFonts w:ascii="Cambria" w:hAnsi="Cambria" w:cstheme="minorHAnsi"/>
        <w:sz w:val="16"/>
        <w:szCs w:val="16"/>
      </w:rPr>
      <w:t xml:space="preserve"> telah </w:t>
    </w:r>
    <w:r w:rsidRPr="00FC4230">
      <w:rPr>
        <w:rFonts w:ascii="Cambria" w:hAnsi="Cambria" w:cstheme="minorHAnsi"/>
        <w:sz w:val="16"/>
        <w:szCs w:val="16"/>
      </w:rPr>
      <w:t xml:space="preserve">didistribusikan berdasarkan </w:t>
    </w:r>
    <w:r>
      <w:rPr>
        <w:rFonts w:ascii="Cambria" w:hAnsi="Cambria" w:cstheme="minorHAnsi"/>
        <w:sz w:val="16"/>
        <w:szCs w:val="16"/>
      </w:rPr>
      <w:t xml:space="preserve">atas </w:t>
    </w:r>
    <w:r w:rsidRPr="00FC4230">
      <w:rPr>
        <w:rFonts w:ascii="Cambria" w:hAnsi="Cambria" w:cstheme="minorHAnsi"/>
        <w:sz w:val="16"/>
        <w:szCs w:val="16"/>
      </w:rPr>
      <w:t xml:space="preserve">ketentuan </w:t>
    </w:r>
    <w:r w:rsidRPr="00FC4230">
      <w:rPr>
        <w:rFonts w:ascii="Cambria" w:hAnsi="Cambria" w:cstheme="minorHAnsi"/>
        <w:i/>
        <w:iCs/>
        <w:sz w:val="16"/>
        <w:szCs w:val="16"/>
      </w:rPr>
      <w:t>Lisensi Internasional Creative Commons Attribution</w:t>
    </w:r>
    <w:r w:rsidRPr="00FC4230">
      <w:rPr>
        <w:rFonts w:ascii="Cambria" w:hAnsi="Cambria" w:cstheme="minorHAnsi"/>
        <w:sz w:val="16"/>
        <w:szCs w:val="16"/>
      </w:rPr>
      <w:t xml:space="preserve"> </w:t>
    </w:r>
    <w:r w:rsidRPr="00FC4230">
      <w:rPr>
        <w:rFonts w:ascii="Cambria" w:hAnsi="Cambria" w:cstheme="minorHAnsi"/>
        <w:i/>
        <w:iCs/>
        <w:sz w:val="16"/>
        <w:szCs w:val="16"/>
      </w:rPr>
      <w:t>4.0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4476788"/>
      <w:docPartObj>
        <w:docPartGallery w:val="Page Numbers (Bottom of Page)"/>
        <w:docPartUnique/>
      </w:docPartObj>
    </w:sdtPr>
    <w:sdtEndPr>
      <w:rPr>
        <w:rFonts w:ascii="Times New Roman" w:hAnsi="Times New Roman"/>
        <w:noProof/>
        <w:sz w:val="24"/>
        <w:szCs w:val="24"/>
      </w:rPr>
    </w:sdtEndPr>
    <w:sdtContent>
      <w:p w14:paraId="03532719" w14:textId="77777777" w:rsidR="00281269" w:rsidRPr="00172812" w:rsidRDefault="00281269">
        <w:pPr>
          <w:pStyle w:val="Footer"/>
          <w:rPr>
            <w:rFonts w:ascii="Times New Roman" w:hAnsi="Times New Roman"/>
            <w:sz w:val="24"/>
            <w:szCs w:val="24"/>
          </w:rPr>
        </w:pPr>
        <w:r>
          <w:rPr>
            <w:rFonts w:ascii="Times New Roman" w:hAnsi="Times New Roman"/>
            <w:noProof/>
            <w:sz w:val="24"/>
            <w:szCs w:val="24"/>
            <w:lang w:eastAsia="id-ID"/>
          </w:rPr>
          <mc:AlternateContent>
            <mc:Choice Requires="wps">
              <w:drawing>
                <wp:anchor distT="0" distB="0" distL="114300" distR="114300" simplePos="0" relativeHeight="251679744" behindDoc="0" locked="0" layoutInCell="1" allowOverlap="1" wp14:anchorId="1F4B049D" wp14:editId="1BFCC04F">
                  <wp:simplePos x="0" y="0"/>
                  <wp:positionH relativeFrom="margin">
                    <wp:posOffset>3240074</wp:posOffset>
                  </wp:positionH>
                  <wp:positionV relativeFrom="paragraph">
                    <wp:posOffset>3175</wp:posOffset>
                  </wp:positionV>
                  <wp:extent cx="3068789" cy="254442"/>
                  <wp:effectExtent l="0" t="0" r="0" b="0"/>
                  <wp:wrapNone/>
                  <wp:docPr id="20" name="Text Box 20"/>
                  <wp:cNvGraphicFramePr/>
                  <a:graphic xmlns:a="http://schemas.openxmlformats.org/drawingml/2006/main">
                    <a:graphicData uri="http://schemas.microsoft.com/office/word/2010/wordprocessingShape">
                      <wps:wsp>
                        <wps:cNvSpPr txBox="1"/>
                        <wps:spPr>
                          <a:xfrm>
                            <a:off x="0" y="0"/>
                            <a:ext cx="3068789" cy="254442"/>
                          </a:xfrm>
                          <a:prstGeom prst="rect">
                            <a:avLst/>
                          </a:prstGeom>
                          <a:solidFill>
                            <a:schemeClr val="lt1"/>
                          </a:solidFill>
                          <a:ln w="6350">
                            <a:noFill/>
                          </a:ln>
                        </wps:spPr>
                        <wps:txbx>
                          <w:txbxContent>
                            <w:p w14:paraId="3866909C" w14:textId="7962BEDF" w:rsidR="00281269" w:rsidRPr="00A85FFA" w:rsidRDefault="001D2804" w:rsidP="00172812">
                              <w:pPr>
                                <w:jc w:val="right"/>
                                <w:rPr>
                                  <w:rFonts w:ascii="Times New Roman" w:hAnsi="Times New Roman"/>
                                  <w:i/>
                                  <w:sz w:val="24"/>
                                  <w:szCs w:val="24"/>
                                </w:rPr>
                              </w:pPr>
                              <w:r>
                                <w:rPr>
                                  <w:rFonts w:ascii="Times New Roman" w:hAnsi="Times New Roman"/>
                                  <w:i/>
                                  <w:sz w:val="24"/>
                                  <w:szCs w:val="24"/>
                                </w:rPr>
                                <w:t>Pade</w:t>
                              </w:r>
                              <w:r w:rsidR="00281269">
                                <w:rPr>
                                  <w:rFonts w:ascii="Times New Roman" w:hAnsi="Times New Roman"/>
                                  <w:i/>
                                  <w:sz w:val="24"/>
                                  <w:szCs w:val="24"/>
                                </w:rPr>
                                <w:t xml:space="preserve"> </w:t>
                              </w:r>
                              <w:r w:rsidR="00281269" w:rsidRPr="00A85FFA">
                                <w:rPr>
                                  <w:rFonts w:ascii="Times New Roman" w:hAnsi="Times New Roman"/>
                                  <w:i/>
                                  <w:sz w:val="24"/>
                                  <w:szCs w:val="24"/>
                                </w:rPr>
                                <w:t>J</w:t>
                              </w:r>
                              <w:r w:rsidR="00281269">
                                <w:rPr>
                                  <w:rFonts w:ascii="Times New Roman" w:hAnsi="Times New Roman"/>
                                  <w:i/>
                                  <w:sz w:val="24"/>
                                  <w:szCs w:val="24"/>
                                </w:rPr>
                                <w:t>ournal</w:t>
                              </w:r>
                              <w:r w:rsidR="00281269" w:rsidRPr="00A85FFA">
                                <w:rPr>
                                  <w:rFonts w:ascii="Times New Roman" w:hAnsi="Times New Roman"/>
                                  <w:i/>
                                  <w:sz w:val="24"/>
                                  <w:szCs w:val="24"/>
                                </w:rPr>
                                <w:t>, Volume 1, Nomor 1, Mei 201</w:t>
                              </w:r>
                              <w:r w:rsidR="00281269">
                                <w:rPr>
                                  <w:rFonts w:ascii="Times New Roman" w:hAnsi="Times New Roman"/>
                                  <w:i/>
                                  <w:sz w:val="24"/>
                                  <w:szCs w:val="24"/>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F4B049D" id="_x0000_t202" coordsize="21600,21600" o:spt="202" path="m,l,21600r21600,l21600,xe">
                  <v:stroke joinstyle="miter"/>
                  <v:path gradientshapeok="t" o:connecttype="rect"/>
                </v:shapetype>
                <v:shape id="Text Box 20" o:spid="_x0000_s1026" type="#_x0000_t202" style="position:absolute;margin-left:255.1pt;margin-top:.25pt;width:241.65pt;height:20.0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" fillcolor="white [3201]" stroked="f" strokeweight=".5pt">
                  <v:textbox>
                    <w:txbxContent>
                      <w:p w14:paraId="3866909C" w14:textId="7962BEDF" w:rsidR="00281269" w:rsidRPr="00A85FFA" w:rsidRDefault="001D2804" w:rsidP="00172812">
                        <w:pPr>
                          <w:jc w:val="right"/>
                          <w:rPr>
                            <w:rFonts w:ascii="Times New Roman" w:hAnsi="Times New Roman"/>
                            <w:i/>
                            <w:sz w:val="24"/>
                            <w:szCs w:val="24"/>
                          </w:rPr>
                        </w:pPr>
                        <w:r>
                          <w:rPr>
                            <w:rFonts w:ascii="Times New Roman" w:hAnsi="Times New Roman"/>
                            <w:i/>
                            <w:sz w:val="24"/>
                            <w:szCs w:val="24"/>
                          </w:rPr>
                          <w:t>Pade</w:t>
                        </w:r>
                        <w:r w:rsidR="00281269">
                          <w:rPr>
                            <w:rFonts w:ascii="Times New Roman" w:hAnsi="Times New Roman"/>
                            <w:i/>
                            <w:sz w:val="24"/>
                            <w:szCs w:val="24"/>
                          </w:rPr>
                          <w:t xml:space="preserve"> </w:t>
                        </w:r>
                        <w:r w:rsidR="00281269" w:rsidRPr="00A85FFA">
                          <w:rPr>
                            <w:rFonts w:ascii="Times New Roman" w:hAnsi="Times New Roman"/>
                            <w:i/>
                            <w:sz w:val="24"/>
                            <w:szCs w:val="24"/>
                          </w:rPr>
                          <w:t>J</w:t>
                        </w:r>
                        <w:r w:rsidR="00281269">
                          <w:rPr>
                            <w:rFonts w:ascii="Times New Roman" w:hAnsi="Times New Roman"/>
                            <w:i/>
                            <w:sz w:val="24"/>
                            <w:szCs w:val="24"/>
                          </w:rPr>
                          <w:t>ournal</w:t>
                        </w:r>
                        <w:r w:rsidR="00281269" w:rsidRPr="00A85FFA">
                          <w:rPr>
                            <w:rFonts w:ascii="Times New Roman" w:hAnsi="Times New Roman"/>
                            <w:i/>
                            <w:sz w:val="24"/>
                            <w:szCs w:val="24"/>
                          </w:rPr>
                          <w:t>, Volume 1, Nomor 1, Mei 201</w:t>
                        </w:r>
                        <w:r w:rsidR="00281269">
                          <w:rPr>
                            <w:rFonts w:ascii="Times New Roman" w:hAnsi="Times New Roman"/>
                            <w:i/>
                            <w:sz w:val="24"/>
                            <w:szCs w:val="24"/>
                          </w:rPr>
                          <w:t>6</w:t>
                        </w:r>
                      </w:p>
                    </w:txbxContent>
                  </v:textbox>
                  <w10:wrap anchorx="margin"/>
                </v:shape>
              </w:pict>
            </mc:Fallback>
          </mc:AlternateContent>
        </w:r>
        <w:r w:rsidRPr="00172812">
          <w:rPr>
            <w:rFonts w:ascii="Times New Roman" w:hAnsi="Times New Roman"/>
            <w:sz w:val="24"/>
            <w:szCs w:val="24"/>
          </w:rPr>
          <w:fldChar w:fldCharType="begin"/>
        </w:r>
        <w:r w:rsidRPr="00172812">
          <w:rPr>
            <w:rFonts w:ascii="Times New Roman" w:hAnsi="Times New Roman"/>
            <w:sz w:val="24"/>
            <w:szCs w:val="24"/>
          </w:rPr>
          <w:instrText xml:space="preserve"> PAGE   \* MERGEFORMAT </w:instrText>
        </w:r>
        <w:r w:rsidRPr="00172812">
          <w:rPr>
            <w:rFonts w:ascii="Times New Roman" w:hAnsi="Times New Roman"/>
            <w:sz w:val="24"/>
            <w:szCs w:val="24"/>
          </w:rPr>
          <w:fldChar w:fldCharType="separate"/>
        </w:r>
        <w:r>
          <w:rPr>
            <w:rFonts w:ascii="Times New Roman" w:hAnsi="Times New Roman"/>
            <w:noProof/>
            <w:sz w:val="24"/>
            <w:szCs w:val="24"/>
          </w:rPr>
          <w:t>48</w:t>
        </w:r>
        <w:r w:rsidRPr="00172812">
          <w:rPr>
            <w:rFonts w:ascii="Times New Roman" w:hAnsi="Times New Roman"/>
            <w:noProof/>
            <w:sz w:val="24"/>
            <w:szCs w:val="24"/>
          </w:rPr>
          <w:fldChar w:fldCharType="end"/>
        </w:r>
      </w:p>
    </w:sdtContent>
  </w:sdt>
  <w:p w14:paraId="280F9AF0" w14:textId="77777777" w:rsidR="00281269" w:rsidRDefault="0028126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6707132"/>
      <w:docPartObj>
        <w:docPartGallery w:val="Page Numbers (Bottom of Page)"/>
        <w:docPartUnique/>
      </w:docPartObj>
    </w:sdtPr>
    <w:sdtEndPr>
      <w:rPr>
        <w:rFonts w:ascii="Times New Roman" w:hAnsi="Times New Roman"/>
        <w:noProof/>
        <w:sz w:val="24"/>
        <w:szCs w:val="24"/>
      </w:rPr>
    </w:sdtEndPr>
    <w:sdtContent>
      <w:p w14:paraId="167A71FC" w14:textId="77777777" w:rsidR="00281269" w:rsidRPr="00A85FFA" w:rsidRDefault="00281269">
        <w:pPr>
          <w:pStyle w:val="Footer"/>
          <w:jc w:val="right"/>
          <w:rPr>
            <w:rFonts w:ascii="Times New Roman" w:hAnsi="Times New Roman"/>
            <w:sz w:val="24"/>
            <w:szCs w:val="24"/>
          </w:rPr>
        </w:pPr>
        <w:r>
          <w:rPr>
            <w:rFonts w:ascii="Times New Roman" w:hAnsi="Times New Roman"/>
            <w:noProof/>
            <w:sz w:val="24"/>
            <w:szCs w:val="24"/>
            <w:lang w:eastAsia="id-ID"/>
          </w:rPr>
          <mc:AlternateContent>
            <mc:Choice Requires="wps">
              <w:drawing>
                <wp:anchor distT="0" distB="0" distL="114300" distR="114300" simplePos="0" relativeHeight="251678720" behindDoc="0" locked="0" layoutInCell="1" allowOverlap="1" wp14:anchorId="4A6A5A8C" wp14:editId="6D2085C2">
                  <wp:simplePos x="0" y="0"/>
                  <wp:positionH relativeFrom="column">
                    <wp:posOffset>-68911</wp:posOffset>
                  </wp:positionH>
                  <wp:positionV relativeFrom="paragraph">
                    <wp:posOffset>-36195</wp:posOffset>
                  </wp:positionV>
                  <wp:extent cx="3140766" cy="254442"/>
                  <wp:effectExtent l="0" t="0" r="2540" b="0"/>
                  <wp:wrapNone/>
                  <wp:docPr id="21" name="Text Box 21"/>
                  <wp:cNvGraphicFramePr/>
                  <a:graphic xmlns:a="http://schemas.openxmlformats.org/drawingml/2006/main">
                    <a:graphicData uri="http://schemas.microsoft.com/office/word/2010/wordprocessingShape">
                      <wps:wsp>
                        <wps:cNvSpPr txBox="1"/>
                        <wps:spPr>
                          <a:xfrm>
                            <a:off x="0" y="0"/>
                            <a:ext cx="3140766" cy="254442"/>
                          </a:xfrm>
                          <a:prstGeom prst="rect">
                            <a:avLst/>
                          </a:prstGeom>
                          <a:solidFill>
                            <a:schemeClr val="lt1"/>
                          </a:solidFill>
                          <a:ln w="6350">
                            <a:noFill/>
                          </a:ln>
                        </wps:spPr>
                        <wps:txbx>
                          <w:txbxContent>
                            <w:p w14:paraId="48B3F5A6" w14:textId="51CA08F5" w:rsidR="00281269" w:rsidRPr="00A85FFA" w:rsidRDefault="001D2804">
                              <w:pPr>
                                <w:rPr>
                                  <w:rFonts w:ascii="Times New Roman" w:hAnsi="Times New Roman"/>
                                  <w:i/>
                                  <w:sz w:val="24"/>
                                  <w:szCs w:val="24"/>
                                </w:rPr>
                              </w:pPr>
                              <w:r>
                                <w:rPr>
                                  <w:rFonts w:ascii="Times New Roman" w:hAnsi="Times New Roman"/>
                                  <w:i/>
                                  <w:sz w:val="24"/>
                                  <w:szCs w:val="24"/>
                                </w:rPr>
                                <w:t>Pade</w:t>
                              </w:r>
                              <w:r w:rsidR="00281269">
                                <w:rPr>
                                  <w:rFonts w:ascii="Times New Roman" w:hAnsi="Times New Roman"/>
                                  <w:i/>
                                  <w:sz w:val="24"/>
                                  <w:szCs w:val="24"/>
                                </w:rPr>
                                <w:t xml:space="preserve"> </w:t>
                              </w:r>
                              <w:r w:rsidR="00281269" w:rsidRPr="00A85FFA">
                                <w:rPr>
                                  <w:rFonts w:ascii="Times New Roman" w:hAnsi="Times New Roman"/>
                                  <w:i/>
                                  <w:sz w:val="24"/>
                                  <w:szCs w:val="24"/>
                                </w:rPr>
                                <w:t>J</w:t>
                              </w:r>
                              <w:r w:rsidR="00281269">
                                <w:rPr>
                                  <w:rFonts w:ascii="Times New Roman" w:hAnsi="Times New Roman"/>
                                  <w:i/>
                                  <w:sz w:val="24"/>
                                  <w:szCs w:val="24"/>
                                </w:rPr>
                                <w:t>ournal</w:t>
                              </w:r>
                              <w:r w:rsidR="00281269" w:rsidRPr="00A85FFA">
                                <w:rPr>
                                  <w:rFonts w:ascii="Times New Roman" w:hAnsi="Times New Roman"/>
                                  <w:i/>
                                  <w:sz w:val="24"/>
                                  <w:szCs w:val="24"/>
                                </w:rPr>
                                <w:t>, Volume 1, Nomor 1, Mei 201</w:t>
                              </w:r>
                              <w:r w:rsidR="00281269">
                                <w:rPr>
                                  <w:rFonts w:ascii="Times New Roman" w:hAnsi="Times New Roman"/>
                                  <w:i/>
                                  <w:sz w:val="24"/>
                                  <w:szCs w:val="24"/>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A6A5A8C" id="_x0000_t202" coordsize="21600,21600" o:spt="202" path="m,l,21600r21600,l21600,xe">
                  <v:stroke joinstyle="miter"/>
                  <v:path gradientshapeok="t" o:connecttype="rect"/>
                </v:shapetype>
                <v:shape id="Text Box 21" o:spid="_x0000_s1027" type="#_x0000_t202" style="position:absolute;left:0;text-align:left;margin-left:-5.45pt;margin-top:-2.85pt;width:247.3pt;height:20.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" fillcolor="white [3201]" stroked="f" strokeweight=".5pt">
                  <v:textbox>
                    <w:txbxContent>
                      <w:p w14:paraId="48B3F5A6" w14:textId="51CA08F5" w:rsidR="00281269" w:rsidRPr="00A85FFA" w:rsidRDefault="001D2804">
                        <w:pPr>
                          <w:rPr>
                            <w:rFonts w:ascii="Times New Roman" w:hAnsi="Times New Roman"/>
                            <w:i/>
                            <w:sz w:val="24"/>
                            <w:szCs w:val="24"/>
                          </w:rPr>
                        </w:pPr>
                        <w:r>
                          <w:rPr>
                            <w:rFonts w:ascii="Times New Roman" w:hAnsi="Times New Roman"/>
                            <w:i/>
                            <w:sz w:val="24"/>
                            <w:szCs w:val="24"/>
                          </w:rPr>
                          <w:t>Pade</w:t>
                        </w:r>
                        <w:r w:rsidR="00281269">
                          <w:rPr>
                            <w:rFonts w:ascii="Times New Roman" w:hAnsi="Times New Roman"/>
                            <w:i/>
                            <w:sz w:val="24"/>
                            <w:szCs w:val="24"/>
                          </w:rPr>
                          <w:t xml:space="preserve"> </w:t>
                        </w:r>
                        <w:r w:rsidR="00281269" w:rsidRPr="00A85FFA">
                          <w:rPr>
                            <w:rFonts w:ascii="Times New Roman" w:hAnsi="Times New Roman"/>
                            <w:i/>
                            <w:sz w:val="24"/>
                            <w:szCs w:val="24"/>
                          </w:rPr>
                          <w:t>J</w:t>
                        </w:r>
                        <w:r w:rsidR="00281269">
                          <w:rPr>
                            <w:rFonts w:ascii="Times New Roman" w:hAnsi="Times New Roman"/>
                            <w:i/>
                            <w:sz w:val="24"/>
                            <w:szCs w:val="24"/>
                          </w:rPr>
                          <w:t>ournal</w:t>
                        </w:r>
                        <w:r w:rsidR="00281269" w:rsidRPr="00A85FFA">
                          <w:rPr>
                            <w:rFonts w:ascii="Times New Roman" w:hAnsi="Times New Roman"/>
                            <w:i/>
                            <w:sz w:val="24"/>
                            <w:szCs w:val="24"/>
                          </w:rPr>
                          <w:t>, Volume 1, Nomor 1, Mei 201</w:t>
                        </w:r>
                        <w:r w:rsidR="00281269">
                          <w:rPr>
                            <w:rFonts w:ascii="Times New Roman" w:hAnsi="Times New Roman"/>
                            <w:i/>
                            <w:sz w:val="24"/>
                            <w:szCs w:val="24"/>
                          </w:rPr>
                          <w:t>6</w:t>
                        </w:r>
                      </w:p>
                    </w:txbxContent>
                  </v:textbox>
                </v:shape>
              </w:pict>
            </mc:Fallback>
          </mc:AlternateContent>
        </w:r>
        <w:r w:rsidRPr="00A85FFA">
          <w:rPr>
            <w:rFonts w:ascii="Times New Roman" w:hAnsi="Times New Roman"/>
            <w:sz w:val="24"/>
            <w:szCs w:val="24"/>
          </w:rPr>
          <w:fldChar w:fldCharType="begin"/>
        </w:r>
        <w:r w:rsidRPr="00A85FFA">
          <w:rPr>
            <w:rFonts w:ascii="Times New Roman" w:hAnsi="Times New Roman"/>
            <w:sz w:val="24"/>
            <w:szCs w:val="24"/>
          </w:rPr>
          <w:instrText xml:space="preserve"> PAGE   \* MERGEFORMAT </w:instrText>
        </w:r>
        <w:r w:rsidRPr="00A85FFA">
          <w:rPr>
            <w:rFonts w:ascii="Times New Roman" w:hAnsi="Times New Roman"/>
            <w:sz w:val="24"/>
            <w:szCs w:val="24"/>
          </w:rPr>
          <w:fldChar w:fldCharType="separate"/>
        </w:r>
        <w:r>
          <w:rPr>
            <w:rFonts w:ascii="Times New Roman" w:hAnsi="Times New Roman"/>
            <w:noProof/>
            <w:sz w:val="24"/>
            <w:szCs w:val="24"/>
          </w:rPr>
          <w:t>65</w:t>
        </w:r>
        <w:r w:rsidRPr="00A85FFA">
          <w:rPr>
            <w:rFonts w:ascii="Times New Roman" w:hAnsi="Times New Roman"/>
            <w:noProof/>
            <w:sz w:val="24"/>
            <w:szCs w:val="24"/>
          </w:rPr>
          <w:fldChar w:fldCharType="end"/>
        </w:r>
      </w:p>
    </w:sdtContent>
  </w:sdt>
  <w:p w14:paraId="727388AA" w14:textId="77777777" w:rsidR="00281269" w:rsidRDefault="002812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7DB2B6" w14:textId="77777777" w:rsidR="00BA74E1" w:rsidRDefault="00BA74E1" w:rsidP="009452C3">
      <w:r>
        <w:separator/>
      </w:r>
    </w:p>
  </w:footnote>
  <w:footnote w:type="continuationSeparator" w:id="0">
    <w:p w14:paraId="3AF041ED" w14:textId="77777777" w:rsidR="00BA74E1" w:rsidRDefault="00BA74E1" w:rsidP="009452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2"/>
    </w:tblGrid>
    <w:tr w:rsidR="00281269" w14:paraId="4DD115B0" w14:textId="77777777" w:rsidTr="00B35F07">
      <w:tc>
        <w:tcPr>
          <w:tcW w:w="9742" w:type="dxa"/>
        </w:tcPr>
        <w:p w14:paraId="4F06AABE" w14:textId="0468FEF0" w:rsidR="00281269" w:rsidRPr="005B2A7A" w:rsidRDefault="00E71BAB" w:rsidP="00652A0D">
          <w:pPr>
            <w:pStyle w:val="Header"/>
            <w:ind w:left="-111"/>
            <w:rPr>
              <w:rFonts w:ascii="Times New Roman" w:hAnsi="Times New Roman"/>
              <w:i/>
              <w:sz w:val="24"/>
              <w:szCs w:val="24"/>
            </w:rPr>
          </w:pPr>
          <w:r>
            <w:rPr>
              <w:rFonts w:ascii="Times New Roman" w:hAnsi="Times New Roman"/>
              <w:i/>
              <w:sz w:val="24"/>
              <w:szCs w:val="24"/>
            </w:rPr>
            <w:t xml:space="preserve">Penulis Pertama, </w:t>
          </w:r>
          <w:r w:rsidR="00237C44">
            <w:rPr>
              <w:rFonts w:ascii="Times New Roman" w:hAnsi="Times New Roman"/>
              <w:i/>
              <w:sz w:val="24"/>
              <w:szCs w:val="24"/>
              <w:lang w:val="en-US"/>
            </w:rPr>
            <w:t>et al</w:t>
          </w:r>
          <w:r>
            <w:rPr>
              <w:rFonts w:ascii="Times New Roman" w:hAnsi="Times New Roman"/>
              <w:i/>
              <w:sz w:val="24"/>
              <w:szCs w:val="24"/>
            </w:rPr>
            <w:t xml:space="preserve"> ...</w:t>
          </w:r>
        </w:p>
      </w:tc>
    </w:tr>
  </w:tbl>
  <w:p w14:paraId="1EB0A968" w14:textId="398594CA" w:rsidR="00281269" w:rsidRPr="00613AFA" w:rsidRDefault="00281269" w:rsidP="005367BE">
    <w:pPr>
      <w:pStyle w:val="Header"/>
      <w:rPr>
        <w:rFonts w:ascii="Times New Roman" w:hAnsi="Times New Roman"/>
        <w:bCs/>
        <w:i/>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8546D" w14:textId="275A8790" w:rsidR="00281269" w:rsidRPr="00A85FFA" w:rsidRDefault="00757CFA" w:rsidP="009452C3">
    <w:pPr>
      <w:pStyle w:val="Header"/>
      <w:jc w:val="right"/>
      <w:rPr>
        <w:rFonts w:ascii="Times New Roman" w:hAnsi="Times New Roman"/>
        <w:i/>
        <w:sz w:val="24"/>
        <w:szCs w:val="24"/>
      </w:rPr>
    </w:pPr>
    <w:r>
      <w:rPr>
        <w:rFonts w:ascii="Times New Roman" w:hAnsi="Times New Roman"/>
        <w:i/>
        <w:sz w:val="24"/>
        <w:szCs w:val="24"/>
      </w:rPr>
      <w:t>Judul Pelari (Running Tittle)</w:t>
    </w:r>
    <w:r w:rsidR="00281269">
      <w:rPr>
        <w:rFonts w:ascii="Times New Roman" w:hAnsi="Times New Roman"/>
        <w:i/>
        <w:sz w:val="24"/>
        <w:szCs w:val="24"/>
      </w:rPr>
      <w:t>...</w:t>
    </w:r>
    <w:r w:rsidR="00281269" w:rsidRPr="00A85FFA">
      <w:rPr>
        <w:rFonts w:ascii="Times New Roman" w:hAnsi="Times New Roman"/>
        <w:i/>
        <w:sz w:val="24"/>
        <w:szCs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48"/>
      <w:gridCol w:w="622"/>
      <w:gridCol w:w="3914"/>
      <w:gridCol w:w="958"/>
    </w:tblGrid>
    <w:tr w:rsidR="00281269" w:rsidRPr="00E7337A" w14:paraId="38AFDB1F" w14:textId="77777777" w:rsidTr="0087343D">
      <w:tc>
        <w:tcPr>
          <w:tcW w:w="4248" w:type="dxa"/>
          <w:vMerge w:val="restart"/>
        </w:tcPr>
        <w:p w14:paraId="3ED8F87B" w14:textId="07DA879F" w:rsidR="00281269" w:rsidRPr="00E7337A" w:rsidRDefault="00E53BBB" w:rsidP="00E53BBB">
          <w:pPr>
            <w:pStyle w:val="Header"/>
            <w:ind w:left="-110"/>
            <w:rPr>
              <w:rFonts w:ascii="Times New Roman" w:hAnsi="Times New Roman"/>
              <w:sz w:val="20"/>
              <w:szCs w:val="20"/>
            </w:rPr>
          </w:pPr>
          <w:r>
            <w:rPr>
              <w:rFonts w:ascii="Times New Roman" w:hAnsi="Times New Roman"/>
              <w:b/>
              <w:bCs/>
              <w:i/>
              <w:iCs/>
              <w:sz w:val="20"/>
              <w:szCs w:val="20"/>
            </w:rPr>
            <w:t>Original Research</w:t>
          </w:r>
        </w:p>
      </w:tc>
      <w:tc>
        <w:tcPr>
          <w:tcW w:w="622" w:type="dxa"/>
        </w:tcPr>
        <w:p w14:paraId="24C14DA5" w14:textId="77777777" w:rsidR="00281269" w:rsidRPr="00E7337A" w:rsidRDefault="00281269">
          <w:pPr>
            <w:pStyle w:val="Header"/>
            <w:rPr>
              <w:rFonts w:ascii="Times New Roman" w:hAnsi="Times New Roman"/>
              <w:sz w:val="20"/>
              <w:szCs w:val="20"/>
            </w:rPr>
          </w:pPr>
        </w:p>
      </w:tc>
      <w:tc>
        <w:tcPr>
          <w:tcW w:w="3914" w:type="dxa"/>
        </w:tcPr>
        <w:p w14:paraId="26CC66F2" w14:textId="671604E7" w:rsidR="00281269" w:rsidRPr="008365EC" w:rsidRDefault="00281269" w:rsidP="003730CF">
          <w:pPr>
            <w:pStyle w:val="Header"/>
            <w:jc w:val="right"/>
            <w:rPr>
              <w:rFonts w:ascii="Times New Roman" w:hAnsi="Times New Roman"/>
              <w:i/>
              <w:iCs/>
              <w:sz w:val="20"/>
              <w:szCs w:val="20"/>
            </w:rPr>
          </w:pPr>
          <w:r>
            <w:rPr>
              <w:rFonts w:ascii="Times New Roman" w:hAnsi="Times New Roman"/>
              <w:i/>
              <w:iCs/>
              <w:sz w:val="20"/>
              <w:szCs w:val="20"/>
            </w:rPr>
            <w:t>P-ISSN :</w:t>
          </w:r>
        </w:p>
      </w:tc>
      <w:tc>
        <w:tcPr>
          <w:tcW w:w="958" w:type="dxa"/>
        </w:tcPr>
        <w:p w14:paraId="0A9607A4" w14:textId="3CBC2EA2" w:rsidR="00281269" w:rsidRPr="008365EC" w:rsidRDefault="00281269" w:rsidP="006F283D">
          <w:pPr>
            <w:pStyle w:val="Header"/>
            <w:ind w:left="-103" w:right="-93"/>
            <w:jc w:val="right"/>
            <w:rPr>
              <w:rFonts w:ascii="Times New Roman" w:hAnsi="Times New Roman"/>
              <w:i/>
              <w:iCs/>
              <w:sz w:val="20"/>
              <w:szCs w:val="20"/>
            </w:rPr>
          </w:pPr>
          <w:r>
            <w:rPr>
              <w:rFonts w:ascii="Times New Roman" w:hAnsi="Times New Roman"/>
              <w:i/>
              <w:iCs/>
              <w:sz w:val="20"/>
              <w:szCs w:val="20"/>
            </w:rPr>
            <w:t xml:space="preserve"> </w:t>
          </w:r>
          <w:r w:rsidRPr="008365EC">
            <w:rPr>
              <w:rFonts w:ascii="Times New Roman" w:hAnsi="Times New Roman"/>
              <w:i/>
              <w:iCs/>
              <w:sz w:val="20"/>
              <w:szCs w:val="20"/>
            </w:rPr>
            <w:t>25</w:t>
          </w:r>
          <w:r w:rsidR="00FB6BE4">
            <w:rPr>
              <w:rFonts w:ascii="Times New Roman" w:hAnsi="Times New Roman"/>
              <w:i/>
              <w:iCs/>
              <w:sz w:val="20"/>
              <w:szCs w:val="20"/>
              <w:lang w:val="en-US"/>
            </w:rPr>
            <w:t>46-9581</w:t>
          </w:r>
        </w:p>
      </w:tc>
    </w:tr>
    <w:tr w:rsidR="00281269" w:rsidRPr="00E7337A" w14:paraId="023D53A6" w14:textId="77777777" w:rsidTr="0087343D">
      <w:tc>
        <w:tcPr>
          <w:tcW w:w="4248" w:type="dxa"/>
          <w:vMerge/>
        </w:tcPr>
        <w:p w14:paraId="4D76051C" w14:textId="77777777" w:rsidR="00281269" w:rsidRPr="00E7337A" w:rsidRDefault="00281269">
          <w:pPr>
            <w:pStyle w:val="Header"/>
            <w:rPr>
              <w:rFonts w:ascii="Times New Roman" w:hAnsi="Times New Roman"/>
              <w:sz w:val="20"/>
              <w:szCs w:val="20"/>
            </w:rPr>
          </w:pPr>
        </w:p>
      </w:tc>
      <w:tc>
        <w:tcPr>
          <w:tcW w:w="622" w:type="dxa"/>
        </w:tcPr>
        <w:p w14:paraId="43AEDCA3" w14:textId="77777777" w:rsidR="00281269" w:rsidRPr="00E7337A" w:rsidRDefault="00281269">
          <w:pPr>
            <w:pStyle w:val="Header"/>
            <w:rPr>
              <w:rFonts w:ascii="Times New Roman" w:hAnsi="Times New Roman"/>
              <w:sz w:val="20"/>
              <w:szCs w:val="20"/>
            </w:rPr>
          </w:pPr>
        </w:p>
      </w:tc>
      <w:tc>
        <w:tcPr>
          <w:tcW w:w="3914" w:type="dxa"/>
        </w:tcPr>
        <w:p w14:paraId="26532E69" w14:textId="35941489" w:rsidR="00281269" w:rsidRPr="008365EC" w:rsidRDefault="00281269" w:rsidP="003730CF">
          <w:pPr>
            <w:pStyle w:val="Header"/>
            <w:jc w:val="right"/>
            <w:rPr>
              <w:rFonts w:ascii="Times New Roman" w:hAnsi="Times New Roman"/>
              <w:i/>
              <w:iCs/>
              <w:sz w:val="20"/>
              <w:szCs w:val="20"/>
            </w:rPr>
          </w:pPr>
          <w:r>
            <w:rPr>
              <w:rFonts w:ascii="Times New Roman" w:hAnsi="Times New Roman"/>
              <w:i/>
              <w:iCs/>
              <w:sz w:val="20"/>
              <w:szCs w:val="20"/>
            </w:rPr>
            <w:t>E-ISSN :</w:t>
          </w:r>
        </w:p>
      </w:tc>
      <w:tc>
        <w:tcPr>
          <w:tcW w:w="958" w:type="dxa"/>
        </w:tcPr>
        <w:p w14:paraId="602839C6" w14:textId="4C90E623" w:rsidR="00281269" w:rsidRPr="00FB6BE4" w:rsidRDefault="00FB6BE4" w:rsidP="006F283D">
          <w:pPr>
            <w:pStyle w:val="Header"/>
            <w:ind w:left="-103" w:right="-93"/>
            <w:jc w:val="right"/>
            <w:rPr>
              <w:rFonts w:ascii="Times New Roman" w:hAnsi="Times New Roman"/>
              <w:i/>
              <w:iCs/>
              <w:sz w:val="20"/>
              <w:szCs w:val="20"/>
              <w:lang w:val="en-US"/>
            </w:rPr>
          </w:pPr>
          <w:r>
            <w:rPr>
              <w:rFonts w:ascii="Times New Roman" w:hAnsi="Times New Roman"/>
              <w:i/>
              <w:iCs/>
              <w:sz w:val="20"/>
              <w:szCs w:val="20"/>
              <w:lang w:val="en-US"/>
            </w:rPr>
            <w:t>xxxx-xxxx</w:t>
          </w:r>
        </w:p>
      </w:tc>
    </w:tr>
    <w:tr w:rsidR="00281269" w:rsidRPr="00E7337A" w14:paraId="73610907" w14:textId="77777777" w:rsidTr="0087343D">
      <w:tc>
        <w:tcPr>
          <w:tcW w:w="4248" w:type="dxa"/>
        </w:tcPr>
        <w:p w14:paraId="05BEBE4E" w14:textId="27954CA2" w:rsidR="00281269" w:rsidRPr="00B43C49" w:rsidRDefault="00BA74E1" w:rsidP="006F283D">
          <w:pPr>
            <w:pStyle w:val="Header"/>
            <w:ind w:left="-111"/>
            <w:rPr>
              <w:rFonts w:ascii="Times New Roman" w:hAnsi="Times New Roman"/>
              <w:i/>
              <w:iCs/>
              <w:sz w:val="20"/>
              <w:szCs w:val="20"/>
            </w:rPr>
          </w:pPr>
          <w:hyperlink r:id="rId1" w:history="1">
            <w:r w:rsidR="00281269" w:rsidRPr="008330C0">
              <w:rPr>
                <w:rStyle w:val="Hyperlink"/>
                <w:rFonts w:ascii="Times New Roman" w:hAnsi="Times New Roman"/>
                <w:i/>
                <w:iCs/>
                <w:color w:val="000000" w:themeColor="text1"/>
                <w:sz w:val="20"/>
                <w:szCs w:val="20"/>
              </w:rPr>
              <w:t>http://dx.doi.org/10.30867/</w:t>
            </w:r>
            <w:r w:rsidR="001D2804">
              <w:rPr>
                <w:rStyle w:val="Hyperlink"/>
                <w:rFonts w:ascii="Times New Roman" w:hAnsi="Times New Roman"/>
                <w:i/>
                <w:iCs/>
                <w:color w:val="000000" w:themeColor="text1"/>
                <w:sz w:val="20"/>
                <w:szCs w:val="20"/>
              </w:rPr>
              <w:t>Pade</w:t>
            </w:r>
            <w:r w:rsidR="00281269" w:rsidRPr="008330C0">
              <w:rPr>
                <w:rStyle w:val="Hyperlink"/>
                <w:rFonts w:ascii="Times New Roman" w:hAnsi="Times New Roman"/>
                <w:i/>
                <w:iCs/>
                <w:color w:val="000000" w:themeColor="text1"/>
                <w:sz w:val="20"/>
                <w:szCs w:val="20"/>
              </w:rPr>
              <w:t>.v</w:t>
            </w:r>
            <w:r w:rsidR="00E71BAB">
              <w:rPr>
                <w:rStyle w:val="Hyperlink"/>
                <w:rFonts w:ascii="Times New Roman" w:hAnsi="Times New Roman"/>
                <w:i/>
                <w:iCs/>
                <w:color w:val="000000" w:themeColor="text1"/>
                <w:sz w:val="20"/>
                <w:szCs w:val="20"/>
              </w:rPr>
              <w:t>x</w:t>
            </w:r>
            <w:r w:rsidR="00281269" w:rsidRPr="008330C0">
              <w:rPr>
                <w:rStyle w:val="Hyperlink"/>
                <w:rFonts w:ascii="Times New Roman" w:hAnsi="Times New Roman"/>
                <w:i/>
                <w:iCs/>
                <w:color w:val="000000" w:themeColor="text1"/>
                <w:sz w:val="20"/>
                <w:szCs w:val="20"/>
              </w:rPr>
              <w:t>i</w:t>
            </w:r>
            <w:r w:rsidR="00E71BAB">
              <w:rPr>
                <w:rStyle w:val="Hyperlink"/>
                <w:rFonts w:ascii="Times New Roman" w:hAnsi="Times New Roman"/>
                <w:i/>
                <w:iCs/>
                <w:color w:val="000000" w:themeColor="text1"/>
                <w:sz w:val="20"/>
                <w:szCs w:val="20"/>
              </w:rPr>
              <w:t>x</w:t>
            </w:r>
            <w:r w:rsidR="00281269" w:rsidRPr="008330C0">
              <w:rPr>
                <w:rStyle w:val="Hyperlink"/>
                <w:rFonts w:ascii="Times New Roman" w:hAnsi="Times New Roman"/>
                <w:i/>
                <w:iCs/>
                <w:color w:val="000000" w:themeColor="text1"/>
                <w:sz w:val="20"/>
                <w:szCs w:val="20"/>
              </w:rPr>
              <w:t>.</w:t>
            </w:r>
          </w:hyperlink>
          <w:r w:rsidR="00E71BAB">
            <w:rPr>
              <w:rStyle w:val="Hyperlink"/>
              <w:rFonts w:ascii="Times New Roman" w:hAnsi="Times New Roman"/>
              <w:i/>
              <w:iCs/>
              <w:color w:val="000000" w:themeColor="text1"/>
              <w:sz w:val="20"/>
              <w:szCs w:val="20"/>
            </w:rPr>
            <w:t>xxx</w:t>
          </w:r>
        </w:p>
      </w:tc>
      <w:tc>
        <w:tcPr>
          <w:tcW w:w="5494" w:type="dxa"/>
          <w:gridSpan w:val="3"/>
        </w:tcPr>
        <w:p w14:paraId="661FF759" w14:textId="54917006" w:rsidR="00281269" w:rsidRPr="008365EC" w:rsidRDefault="00281269" w:rsidP="001B24F4">
          <w:pPr>
            <w:pStyle w:val="Header"/>
            <w:ind w:right="-93"/>
            <w:jc w:val="right"/>
            <w:rPr>
              <w:rFonts w:ascii="Times New Roman" w:hAnsi="Times New Roman"/>
              <w:i/>
              <w:iCs/>
              <w:sz w:val="20"/>
              <w:szCs w:val="20"/>
            </w:rPr>
          </w:pPr>
          <w:r w:rsidRPr="008365EC">
            <w:rPr>
              <w:rFonts w:ascii="Times New Roman" w:hAnsi="Times New Roman"/>
              <w:i/>
              <w:iCs/>
              <w:sz w:val="20"/>
              <w:szCs w:val="20"/>
            </w:rPr>
            <w:t xml:space="preserve">Jurnal </w:t>
          </w:r>
          <w:r w:rsidR="002A53CE">
            <w:rPr>
              <w:rFonts w:ascii="Times New Roman" w:hAnsi="Times New Roman"/>
              <w:i/>
              <w:iCs/>
              <w:sz w:val="20"/>
              <w:szCs w:val="20"/>
              <w:lang w:val="en-US"/>
            </w:rPr>
            <w:t>P</w:t>
          </w:r>
          <w:r w:rsidR="00C837C6">
            <w:rPr>
              <w:rFonts w:ascii="Times New Roman" w:hAnsi="Times New Roman"/>
              <w:i/>
              <w:iCs/>
              <w:sz w:val="20"/>
              <w:szCs w:val="20"/>
              <w:lang w:val="en-US"/>
            </w:rPr>
            <w:t>ADE</w:t>
          </w:r>
          <w:r w:rsidRPr="008365EC">
            <w:rPr>
              <w:rFonts w:ascii="Times New Roman" w:hAnsi="Times New Roman"/>
              <w:i/>
              <w:iCs/>
              <w:sz w:val="20"/>
              <w:szCs w:val="20"/>
            </w:rPr>
            <w:t xml:space="preserve">: </w:t>
          </w:r>
          <w:r w:rsidR="002A53CE">
            <w:rPr>
              <w:rFonts w:ascii="Times New Roman" w:hAnsi="Times New Roman"/>
              <w:i/>
              <w:iCs/>
              <w:sz w:val="20"/>
              <w:szCs w:val="20"/>
              <w:lang w:val="en-US"/>
            </w:rPr>
            <w:t>Pengabmas dan Edukasi</w:t>
          </w:r>
          <w:r w:rsidRPr="008365EC">
            <w:rPr>
              <w:rFonts w:ascii="Times New Roman" w:hAnsi="Times New Roman"/>
              <w:i/>
              <w:iCs/>
              <w:sz w:val="20"/>
              <w:szCs w:val="20"/>
            </w:rPr>
            <w:t xml:space="preserve">, </w:t>
          </w:r>
          <w:r w:rsidR="00E71BAB">
            <w:rPr>
              <w:rFonts w:ascii="Times New Roman" w:hAnsi="Times New Roman"/>
              <w:i/>
              <w:iCs/>
              <w:sz w:val="20"/>
              <w:szCs w:val="20"/>
            </w:rPr>
            <w:t>xxx</w:t>
          </w:r>
          <w:r w:rsidRPr="008365EC">
            <w:rPr>
              <w:rFonts w:ascii="Times New Roman" w:hAnsi="Times New Roman"/>
              <w:i/>
              <w:iCs/>
              <w:sz w:val="20"/>
              <w:szCs w:val="20"/>
            </w:rPr>
            <w:t xml:space="preserve"> 20</w:t>
          </w:r>
          <w:r w:rsidR="00E71BAB">
            <w:rPr>
              <w:rFonts w:ascii="Times New Roman" w:hAnsi="Times New Roman"/>
              <w:i/>
              <w:iCs/>
              <w:sz w:val="20"/>
              <w:szCs w:val="20"/>
            </w:rPr>
            <w:t>xx</w:t>
          </w:r>
          <w:r w:rsidRPr="008365EC">
            <w:rPr>
              <w:rFonts w:ascii="Times New Roman" w:hAnsi="Times New Roman"/>
              <w:i/>
              <w:iCs/>
              <w:sz w:val="20"/>
              <w:szCs w:val="20"/>
            </w:rPr>
            <w:t xml:space="preserve"> (</w:t>
          </w:r>
          <w:r w:rsidR="00E71BAB">
            <w:rPr>
              <w:rFonts w:ascii="Times New Roman" w:hAnsi="Times New Roman"/>
              <w:i/>
              <w:iCs/>
              <w:sz w:val="20"/>
              <w:szCs w:val="20"/>
            </w:rPr>
            <w:t>x</w:t>
          </w:r>
          <w:r w:rsidRPr="008365EC">
            <w:rPr>
              <w:rFonts w:ascii="Times New Roman" w:hAnsi="Times New Roman"/>
              <w:i/>
              <w:iCs/>
              <w:sz w:val="20"/>
              <w:szCs w:val="20"/>
            </w:rPr>
            <w:t>)</w:t>
          </w:r>
          <w:r w:rsidR="00E71BAB">
            <w:rPr>
              <w:rFonts w:ascii="Times New Roman" w:hAnsi="Times New Roman"/>
              <w:i/>
              <w:iCs/>
              <w:sz w:val="20"/>
              <w:szCs w:val="20"/>
            </w:rPr>
            <w:t>x</w:t>
          </w:r>
          <w:r w:rsidRPr="008365EC">
            <w:rPr>
              <w:rFonts w:ascii="Times New Roman" w:hAnsi="Times New Roman"/>
              <w:i/>
              <w:iCs/>
              <w:sz w:val="20"/>
              <w:szCs w:val="20"/>
            </w:rPr>
            <w:t>: 1-</w:t>
          </w:r>
          <w:r w:rsidR="009A079C">
            <w:rPr>
              <w:rFonts w:ascii="Times New Roman" w:hAnsi="Times New Roman"/>
              <w:i/>
              <w:iCs/>
              <w:sz w:val="20"/>
              <w:szCs w:val="20"/>
            </w:rPr>
            <w:t>4</w:t>
          </w:r>
          <w:r w:rsidRPr="008365EC">
            <w:rPr>
              <w:rFonts w:ascii="Times New Roman" w:hAnsi="Times New Roman"/>
              <w:i/>
              <w:iCs/>
              <w:sz w:val="20"/>
              <w:szCs w:val="20"/>
            </w:rPr>
            <w:t xml:space="preserve">    </w:t>
          </w:r>
        </w:p>
      </w:tc>
    </w:tr>
  </w:tbl>
  <w:p w14:paraId="0BB16701" w14:textId="77777777" w:rsidR="00281269" w:rsidRDefault="0028126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A591F" w14:textId="77777777" w:rsidR="00281269" w:rsidRPr="00172812" w:rsidRDefault="00281269">
    <w:pPr>
      <w:pStyle w:val="Header"/>
      <w:rPr>
        <w:rFonts w:ascii="Times New Roman" w:hAnsi="Times New Roman"/>
        <w:i/>
        <w:sz w:val="24"/>
        <w:szCs w:val="24"/>
      </w:rPr>
    </w:pPr>
    <w:r>
      <w:rPr>
        <w:rFonts w:ascii="Times New Roman" w:hAnsi="Times New Roman"/>
        <w:i/>
        <w:sz w:val="24"/>
        <w:szCs w:val="24"/>
      </w:rPr>
      <w:t>Rizki Kandila, Alfridsyah &amp; Junaidi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CD3E4" w14:textId="77777777" w:rsidR="00281269" w:rsidRPr="00A85FFA" w:rsidRDefault="00281269" w:rsidP="009452C3">
    <w:pPr>
      <w:pStyle w:val="Header"/>
      <w:jc w:val="right"/>
      <w:rPr>
        <w:rFonts w:ascii="Times New Roman" w:hAnsi="Times New Roman"/>
        <w:i/>
        <w:sz w:val="24"/>
        <w:szCs w:val="24"/>
      </w:rPr>
    </w:pPr>
    <w:r>
      <w:rPr>
        <w:rFonts w:ascii="Times New Roman" w:hAnsi="Times New Roman"/>
        <w:i/>
        <w:sz w:val="24"/>
        <w:szCs w:val="24"/>
      </w:rPr>
      <w:t>Hubungan Komposisi Tubuh dengan Indeks Prestasi...</w:t>
    </w:r>
    <w:r w:rsidRPr="00A85FFA">
      <w:rPr>
        <w:rFonts w:ascii="Times New Roman" w:hAnsi="Times New Roman"/>
        <w:i/>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FFFFFFFF"/>
    <w:lvl w:ilvl="0">
      <w:start w:val="1"/>
      <w:numFmt w:val="decimal"/>
      <w:pStyle w:val="Heading1"/>
      <w:lvlText w:val="%1."/>
      <w:legacy w:legacy="1" w:legacySpace="144" w:legacyIndent="0"/>
      <w:lvlJc w:val="left"/>
      <w:pPr>
        <w:ind w:left="0" w:firstLine="0"/>
      </w:pPr>
    </w:lvl>
    <w:lvl w:ilvl="1">
      <w:start w:val="1"/>
      <w:numFmt w:val="decimal"/>
      <w:pStyle w:val="Heading2"/>
      <w:lvlText w:val="%1.%2"/>
      <w:legacy w:legacy="1" w:legacySpace="144" w:legacyIndent="0"/>
      <w:lvlJc w:val="left"/>
      <w:pPr>
        <w:ind w:left="0" w:firstLine="0"/>
      </w:pPr>
    </w:lvl>
    <w:lvl w:ilvl="2">
      <w:start w:val="1"/>
      <w:numFmt w:val="decimal"/>
      <w:lvlText w:val="%1.%2.%3"/>
      <w:legacy w:legacy="1" w:legacySpace="144" w:legacyIndent="0"/>
      <w:lvlJc w:val="left"/>
      <w:pPr>
        <w:ind w:left="0" w:firstLine="0"/>
      </w:pPr>
    </w:lvl>
    <w:lvl w:ilvl="3">
      <w:start w:val="1"/>
      <w:numFmt w:val="decimal"/>
      <w:lvlText w:val="%1.%2.%3.%4"/>
      <w:legacy w:legacy="1" w:legacySpace="144" w:legacyIndent="0"/>
      <w:lvlJc w:val="left"/>
      <w:pPr>
        <w:ind w:left="0" w:firstLine="0"/>
      </w:pPr>
    </w:lvl>
    <w:lvl w:ilvl="4">
      <w:start w:val="1"/>
      <w:numFmt w:val="decimal"/>
      <w:lvlText w:val="%1.%2.%3.%4.%5"/>
      <w:legacy w:legacy="1" w:legacySpace="144" w:legacyIndent="0"/>
      <w:lvlJc w:val="left"/>
      <w:pPr>
        <w:ind w:left="0" w:firstLine="0"/>
      </w:pPr>
    </w:lvl>
    <w:lvl w:ilvl="5">
      <w:start w:val="1"/>
      <w:numFmt w:val="decimal"/>
      <w:pStyle w:val="Heading6"/>
      <w:lvlText w:val="%1.%2.%3.%4.%5.%6"/>
      <w:legacy w:legacy="1" w:legacySpace="144" w:legacyIndent="0"/>
      <w:lvlJc w:val="left"/>
      <w:pPr>
        <w:ind w:left="0" w:firstLine="0"/>
      </w:pPr>
    </w:lvl>
    <w:lvl w:ilvl="6">
      <w:start w:val="1"/>
      <w:numFmt w:val="decimal"/>
      <w:pStyle w:val="Heading7"/>
      <w:lvlText w:val="%1.%2.%3.%4.%5.%6.%7"/>
      <w:legacy w:legacy="1" w:legacySpace="144" w:legacyIndent="0"/>
      <w:lvlJc w:val="left"/>
      <w:pPr>
        <w:ind w:left="0" w:firstLine="0"/>
      </w:pPr>
    </w:lvl>
    <w:lvl w:ilvl="7">
      <w:start w:val="1"/>
      <w:numFmt w:val="decimal"/>
      <w:pStyle w:val="Heading8"/>
      <w:lvlText w:val="%1.%2.%3.%4.%5.%6.%7.%8"/>
      <w:legacy w:legacy="1" w:legacySpace="144" w:legacyIndent="0"/>
      <w:lvlJc w:val="left"/>
      <w:pPr>
        <w:ind w:left="0" w:firstLine="0"/>
      </w:pPr>
    </w:lvl>
    <w:lvl w:ilvl="8">
      <w:start w:val="1"/>
      <w:numFmt w:val="decimal"/>
      <w:pStyle w:val="Heading9"/>
      <w:lvlText w:val="%1.%2.%3.%4.%5.%6.%7.%8.%9"/>
      <w:legacy w:legacy="1" w:legacySpace="144" w:legacyIndent="0"/>
      <w:lvlJc w:val="left"/>
      <w:pPr>
        <w:ind w:left="0" w:firstLine="0"/>
      </w:p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5606AF"/>
    <w:multiLevelType w:val="hybridMultilevel"/>
    <w:tmpl w:val="C5D6473A"/>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0963697"/>
    <w:multiLevelType w:val="hybridMultilevel"/>
    <w:tmpl w:val="D75218FC"/>
    <w:lvl w:ilvl="0" w:tplc="85C8E4D4">
      <w:numFmt w:val="bullet"/>
      <w:lvlText w:val="-"/>
      <w:lvlJc w:val="left"/>
      <w:pPr>
        <w:ind w:left="720" w:hanging="360"/>
      </w:pPr>
      <w:rPr>
        <w:rFonts w:ascii="Times New Roman" w:eastAsia="Times New Roman" w:hAnsi="Times New Roman" w:cs="Times New Roman"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4">
    <w:nsid w:val="01CA5BF1"/>
    <w:multiLevelType w:val="hybridMultilevel"/>
    <w:tmpl w:val="066E1918"/>
    <w:lvl w:ilvl="0" w:tplc="1A20B1EA">
      <w:start w:val="1"/>
      <w:numFmt w:val="lowerLetter"/>
      <w:lvlText w:val="%1."/>
      <w:lvlJc w:val="left"/>
      <w:pPr>
        <w:ind w:left="1080" w:hanging="360"/>
      </w:pPr>
      <w:rPr>
        <w:rFonts w:hint="default"/>
        <w:color w:val="auto"/>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5">
    <w:nsid w:val="03B14DC4"/>
    <w:multiLevelType w:val="hybridMultilevel"/>
    <w:tmpl w:val="B6CE98DA"/>
    <w:lvl w:ilvl="0" w:tplc="F72E5380">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4277325"/>
    <w:multiLevelType w:val="hybridMultilevel"/>
    <w:tmpl w:val="65AAC302"/>
    <w:lvl w:ilvl="0" w:tplc="81F05CF2">
      <w:start w:val="1"/>
      <w:numFmt w:val="decimal"/>
      <w:lvlText w:val="%1."/>
      <w:lvlJc w:val="left"/>
      <w:pPr>
        <w:ind w:left="688" w:hanging="360"/>
      </w:pPr>
      <w:rPr>
        <w:rFonts w:hint="default"/>
      </w:rPr>
    </w:lvl>
    <w:lvl w:ilvl="1" w:tplc="04090019" w:tentative="1">
      <w:start w:val="1"/>
      <w:numFmt w:val="lowerLetter"/>
      <w:lvlText w:val="%2."/>
      <w:lvlJc w:val="left"/>
      <w:pPr>
        <w:ind w:left="1577" w:hanging="360"/>
      </w:pPr>
    </w:lvl>
    <w:lvl w:ilvl="2" w:tplc="0409001B" w:tentative="1">
      <w:start w:val="1"/>
      <w:numFmt w:val="lowerRoman"/>
      <w:lvlText w:val="%3."/>
      <w:lvlJc w:val="right"/>
      <w:pPr>
        <w:ind w:left="2297" w:hanging="180"/>
      </w:pPr>
    </w:lvl>
    <w:lvl w:ilvl="3" w:tplc="0409000F" w:tentative="1">
      <w:start w:val="1"/>
      <w:numFmt w:val="decimal"/>
      <w:lvlText w:val="%4."/>
      <w:lvlJc w:val="left"/>
      <w:pPr>
        <w:ind w:left="3017" w:hanging="360"/>
      </w:pPr>
    </w:lvl>
    <w:lvl w:ilvl="4" w:tplc="04090019" w:tentative="1">
      <w:start w:val="1"/>
      <w:numFmt w:val="lowerLetter"/>
      <w:lvlText w:val="%5."/>
      <w:lvlJc w:val="left"/>
      <w:pPr>
        <w:ind w:left="3737" w:hanging="360"/>
      </w:pPr>
    </w:lvl>
    <w:lvl w:ilvl="5" w:tplc="0409001B" w:tentative="1">
      <w:start w:val="1"/>
      <w:numFmt w:val="lowerRoman"/>
      <w:lvlText w:val="%6."/>
      <w:lvlJc w:val="right"/>
      <w:pPr>
        <w:ind w:left="4457" w:hanging="180"/>
      </w:pPr>
    </w:lvl>
    <w:lvl w:ilvl="6" w:tplc="0409000F" w:tentative="1">
      <w:start w:val="1"/>
      <w:numFmt w:val="decimal"/>
      <w:lvlText w:val="%7."/>
      <w:lvlJc w:val="left"/>
      <w:pPr>
        <w:ind w:left="5177" w:hanging="360"/>
      </w:pPr>
    </w:lvl>
    <w:lvl w:ilvl="7" w:tplc="04090019" w:tentative="1">
      <w:start w:val="1"/>
      <w:numFmt w:val="lowerLetter"/>
      <w:lvlText w:val="%8."/>
      <w:lvlJc w:val="left"/>
      <w:pPr>
        <w:ind w:left="5897" w:hanging="360"/>
      </w:pPr>
    </w:lvl>
    <w:lvl w:ilvl="8" w:tplc="0409001B" w:tentative="1">
      <w:start w:val="1"/>
      <w:numFmt w:val="lowerRoman"/>
      <w:lvlText w:val="%9."/>
      <w:lvlJc w:val="right"/>
      <w:pPr>
        <w:ind w:left="6617" w:hanging="180"/>
      </w:pPr>
    </w:lvl>
  </w:abstractNum>
  <w:abstractNum w:abstractNumId="7">
    <w:nsid w:val="0D7751AE"/>
    <w:multiLevelType w:val="hybridMultilevel"/>
    <w:tmpl w:val="95A0B04E"/>
    <w:lvl w:ilvl="0" w:tplc="D3F8595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
    <w:nsid w:val="0F1433D7"/>
    <w:multiLevelType w:val="multilevel"/>
    <w:tmpl w:val="A06CCBBC"/>
    <w:numStyleLink w:val="ahong"/>
  </w:abstractNum>
  <w:abstractNum w:abstractNumId="9">
    <w:nsid w:val="0F8B7740"/>
    <w:multiLevelType w:val="hybridMultilevel"/>
    <w:tmpl w:val="005C15BA"/>
    <w:lvl w:ilvl="0" w:tplc="E3EC7964">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511A92"/>
    <w:multiLevelType w:val="hybridMultilevel"/>
    <w:tmpl w:val="B6CE98DA"/>
    <w:lvl w:ilvl="0" w:tplc="F72E5380">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AF3E34"/>
    <w:multiLevelType w:val="hybridMultilevel"/>
    <w:tmpl w:val="E91C58B0"/>
    <w:lvl w:ilvl="0" w:tplc="0CFED3C6">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2">
    <w:nsid w:val="1662691D"/>
    <w:multiLevelType w:val="hybridMultilevel"/>
    <w:tmpl w:val="A2F89C86"/>
    <w:lvl w:ilvl="0" w:tplc="0409000F">
      <w:start w:val="1"/>
      <w:numFmt w:val="decimal"/>
      <w:lvlText w:val="%1."/>
      <w:lvlJc w:val="left"/>
      <w:pPr>
        <w:ind w:left="857" w:hanging="360"/>
      </w:pPr>
    </w:lvl>
    <w:lvl w:ilvl="1" w:tplc="04090019" w:tentative="1">
      <w:start w:val="1"/>
      <w:numFmt w:val="lowerLetter"/>
      <w:lvlText w:val="%2."/>
      <w:lvlJc w:val="left"/>
      <w:pPr>
        <w:ind w:left="1577" w:hanging="360"/>
      </w:pPr>
    </w:lvl>
    <w:lvl w:ilvl="2" w:tplc="0409001B" w:tentative="1">
      <w:start w:val="1"/>
      <w:numFmt w:val="lowerRoman"/>
      <w:lvlText w:val="%3."/>
      <w:lvlJc w:val="right"/>
      <w:pPr>
        <w:ind w:left="2297" w:hanging="180"/>
      </w:pPr>
    </w:lvl>
    <w:lvl w:ilvl="3" w:tplc="0409000F" w:tentative="1">
      <w:start w:val="1"/>
      <w:numFmt w:val="decimal"/>
      <w:lvlText w:val="%4."/>
      <w:lvlJc w:val="left"/>
      <w:pPr>
        <w:ind w:left="3017" w:hanging="360"/>
      </w:pPr>
    </w:lvl>
    <w:lvl w:ilvl="4" w:tplc="04090019" w:tentative="1">
      <w:start w:val="1"/>
      <w:numFmt w:val="lowerLetter"/>
      <w:lvlText w:val="%5."/>
      <w:lvlJc w:val="left"/>
      <w:pPr>
        <w:ind w:left="3737" w:hanging="360"/>
      </w:pPr>
    </w:lvl>
    <w:lvl w:ilvl="5" w:tplc="0409001B" w:tentative="1">
      <w:start w:val="1"/>
      <w:numFmt w:val="lowerRoman"/>
      <w:lvlText w:val="%6."/>
      <w:lvlJc w:val="right"/>
      <w:pPr>
        <w:ind w:left="4457" w:hanging="180"/>
      </w:pPr>
    </w:lvl>
    <w:lvl w:ilvl="6" w:tplc="0409000F" w:tentative="1">
      <w:start w:val="1"/>
      <w:numFmt w:val="decimal"/>
      <w:lvlText w:val="%7."/>
      <w:lvlJc w:val="left"/>
      <w:pPr>
        <w:ind w:left="5177" w:hanging="360"/>
      </w:pPr>
    </w:lvl>
    <w:lvl w:ilvl="7" w:tplc="04090019" w:tentative="1">
      <w:start w:val="1"/>
      <w:numFmt w:val="lowerLetter"/>
      <w:lvlText w:val="%8."/>
      <w:lvlJc w:val="left"/>
      <w:pPr>
        <w:ind w:left="5897" w:hanging="360"/>
      </w:pPr>
    </w:lvl>
    <w:lvl w:ilvl="8" w:tplc="0409001B" w:tentative="1">
      <w:start w:val="1"/>
      <w:numFmt w:val="lowerRoman"/>
      <w:lvlText w:val="%9."/>
      <w:lvlJc w:val="right"/>
      <w:pPr>
        <w:ind w:left="6617" w:hanging="180"/>
      </w:pPr>
    </w:lvl>
  </w:abstractNum>
  <w:abstractNum w:abstractNumId="13">
    <w:nsid w:val="17723322"/>
    <w:multiLevelType w:val="hybridMultilevel"/>
    <w:tmpl w:val="DE8E97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9A22222"/>
    <w:multiLevelType w:val="hybridMultilevel"/>
    <w:tmpl w:val="C41C0CDC"/>
    <w:lvl w:ilvl="0" w:tplc="07C205B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1A4F08A1"/>
    <w:multiLevelType w:val="hybridMultilevel"/>
    <w:tmpl w:val="CCE875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1BA829AD"/>
    <w:multiLevelType w:val="hybridMultilevel"/>
    <w:tmpl w:val="6908B070"/>
    <w:lvl w:ilvl="0" w:tplc="4704D456">
      <w:start w:val="1"/>
      <w:numFmt w:val="decimal"/>
      <w:lvlText w:val="%1."/>
      <w:lvlJc w:val="left"/>
      <w:pPr>
        <w:ind w:left="816" w:hanging="45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4130E5"/>
    <w:multiLevelType w:val="hybridMultilevel"/>
    <w:tmpl w:val="0472F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A20D7B"/>
    <w:multiLevelType w:val="hybridMultilevel"/>
    <w:tmpl w:val="A61AB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8AD2B62"/>
    <w:multiLevelType w:val="hybridMultilevel"/>
    <w:tmpl w:val="4E8CDFE4"/>
    <w:lvl w:ilvl="0" w:tplc="7B84F1FE">
      <w:start w:val="13"/>
      <w:numFmt w:val="decimal"/>
      <w:lvlText w:val="%1"/>
      <w:lvlJc w:val="left"/>
      <w:pPr>
        <w:ind w:left="667" w:hanging="360"/>
      </w:pPr>
      <w:rPr>
        <w:rFonts w:hint="default"/>
      </w:rPr>
    </w:lvl>
    <w:lvl w:ilvl="1" w:tplc="04210019" w:tentative="1">
      <w:start w:val="1"/>
      <w:numFmt w:val="lowerLetter"/>
      <w:lvlText w:val="%2."/>
      <w:lvlJc w:val="left"/>
      <w:pPr>
        <w:ind w:left="1387" w:hanging="360"/>
      </w:pPr>
    </w:lvl>
    <w:lvl w:ilvl="2" w:tplc="0421001B" w:tentative="1">
      <w:start w:val="1"/>
      <w:numFmt w:val="lowerRoman"/>
      <w:lvlText w:val="%3."/>
      <w:lvlJc w:val="right"/>
      <w:pPr>
        <w:ind w:left="2107" w:hanging="180"/>
      </w:pPr>
    </w:lvl>
    <w:lvl w:ilvl="3" w:tplc="0421000F" w:tentative="1">
      <w:start w:val="1"/>
      <w:numFmt w:val="decimal"/>
      <w:lvlText w:val="%4."/>
      <w:lvlJc w:val="left"/>
      <w:pPr>
        <w:ind w:left="2827" w:hanging="360"/>
      </w:pPr>
    </w:lvl>
    <w:lvl w:ilvl="4" w:tplc="04210019" w:tentative="1">
      <w:start w:val="1"/>
      <w:numFmt w:val="lowerLetter"/>
      <w:lvlText w:val="%5."/>
      <w:lvlJc w:val="left"/>
      <w:pPr>
        <w:ind w:left="3547" w:hanging="360"/>
      </w:pPr>
    </w:lvl>
    <w:lvl w:ilvl="5" w:tplc="0421001B" w:tentative="1">
      <w:start w:val="1"/>
      <w:numFmt w:val="lowerRoman"/>
      <w:lvlText w:val="%6."/>
      <w:lvlJc w:val="right"/>
      <w:pPr>
        <w:ind w:left="4267" w:hanging="180"/>
      </w:pPr>
    </w:lvl>
    <w:lvl w:ilvl="6" w:tplc="0421000F" w:tentative="1">
      <w:start w:val="1"/>
      <w:numFmt w:val="decimal"/>
      <w:lvlText w:val="%7."/>
      <w:lvlJc w:val="left"/>
      <w:pPr>
        <w:ind w:left="4987" w:hanging="360"/>
      </w:pPr>
    </w:lvl>
    <w:lvl w:ilvl="7" w:tplc="04210019" w:tentative="1">
      <w:start w:val="1"/>
      <w:numFmt w:val="lowerLetter"/>
      <w:lvlText w:val="%8."/>
      <w:lvlJc w:val="left"/>
      <w:pPr>
        <w:ind w:left="5707" w:hanging="360"/>
      </w:pPr>
    </w:lvl>
    <w:lvl w:ilvl="8" w:tplc="0421001B" w:tentative="1">
      <w:start w:val="1"/>
      <w:numFmt w:val="lowerRoman"/>
      <w:lvlText w:val="%9."/>
      <w:lvlJc w:val="right"/>
      <w:pPr>
        <w:ind w:left="6427" w:hanging="180"/>
      </w:pPr>
    </w:lvl>
  </w:abstractNum>
  <w:abstractNum w:abstractNumId="20">
    <w:nsid w:val="2ED965C2"/>
    <w:multiLevelType w:val="hybridMultilevel"/>
    <w:tmpl w:val="094268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2DC720D"/>
    <w:multiLevelType w:val="multilevel"/>
    <w:tmpl w:val="7C9E3B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8332E3F"/>
    <w:multiLevelType w:val="hybridMultilevel"/>
    <w:tmpl w:val="08E0F2A0"/>
    <w:lvl w:ilvl="0" w:tplc="7222EE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831C14"/>
    <w:multiLevelType w:val="hybridMultilevel"/>
    <w:tmpl w:val="B6CE98DA"/>
    <w:lvl w:ilvl="0" w:tplc="F72E5380">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C34123"/>
    <w:multiLevelType w:val="hybridMultilevel"/>
    <w:tmpl w:val="398629D2"/>
    <w:lvl w:ilvl="0" w:tplc="C172BE8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051422"/>
    <w:multiLevelType w:val="hybridMultilevel"/>
    <w:tmpl w:val="08E0F2A0"/>
    <w:lvl w:ilvl="0" w:tplc="7222EE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5C6DAB"/>
    <w:multiLevelType w:val="hybridMultilevel"/>
    <w:tmpl w:val="10A284B8"/>
    <w:lvl w:ilvl="0" w:tplc="0409000F">
      <w:start w:val="1"/>
      <w:numFmt w:val="decimal"/>
      <w:lvlText w:val="%1."/>
      <w:lvlJc w:val="left"/>
      <w:pPr>
        <w:ind w:left="688" w:hanging="360"/>
      </w:pPr>
    </w:lvl>
    <w:lvl w:ilvl="1" w:tplc="04090019" w:tentative="1">
      <w:start w:val="1"/>
      <w:numFmt w:val="lowerLetter"/>
      <w:lvlText w:val="%2."/>
      <w:lvlJc w:val="left"/>
      <w:pPr>
        <w:ind w:left="1577" w:hanging="360"/>
      </w:pPr>
    </w:lvl>
    <w:lvl w:ilvl="2" w:tplc="0409001B" w:tentative="1">
      <w:start w:val="1"/>
      <w:numFmt w:val="lowerRoman"/>
      <w:lvlText w:val="%3."/>
      <w:lvlJc w:val="right"/>
      <w:pPr>
        <w:ind w:left="2297" w:hanging="180"/>
      </w:pPr>
    </w:lvl>
    <w:lvl w:ilvl="3" w:tplc="0409000F" w:tentative="1">
      <w:start w:val="1"/>
      <w:numFmt w:val="decimal"/>
      <w:lvlText w:val="%4."/>
      <w:lvlJc w:val="left"/>
      <w:pPr>
        <w:ind w:left="3017" w:hanging="360"/>
      </w:pPr>
    </w:lvl>
    <w:lvl w:ilvl="4" w:tplc="04090019" w:tentative="1">
      <w:start w:val="1"/>
      <w:numFmt w:val="lowerLetter"/>
      <w:lvlText w:val="%5."/>
      <w:lvlJc w:val="left"/>
      <w:pPr>
        <w:ind w:left="3737" w:hanging="360"/>
      </w:pPr>
    </w:lvl>
    <w:lvl w:ilvl="5" w:tplc="0409001B" w:tentative="1">
      <w:start w:val="1"/>
      <w:numFmt w:val="lowerRoman"/>
      <w:lvlText w:val="%6."/>
      <w:lvlJc w:val="right"/>
      <w:pPr>
        <w:ind w:left="4457" w:hanging="180"/>
      </w:pPr>
    </w:lvl>
    <w:lvl w:ilvl="6" w:tplc="0409000F" w:tentative="1">
      <w:start w:val="1"/>
      <w:numFmt w:val="decimal"/>
      <w:lvlText w:val="%7."/>
      <w:lvlJc w:val="left"/>
      <w:pPr>
        <w:ind w:left="5177" w:hanging="360"/>
      </w:pPr>
    </w:lvl>
    <w:lvl w:ilvl="7" w:tplc="04090019" w:tentative="1">
      <w:start w:val="1"/>
      <w:numFmt w:val="lowerLetter"/>
      <w:lvlText w:val="%8."/>
      <w:lvlJc w:val="left"/>
      <w:pPr>
        <w:ind w:left="5897" w:hanging="360"/>
      </w:pPr>
    </w:lvl>
    <w:lvl w:ilvl="8" w:tplc="0409001B" w:tentative="1">
      <w:start w:val="1"/>
      <w:numFmt w:val="lowerRoman"/>
      <w:lvlText w:val="%9."/>
      <w:lvlJc w:val="right"/>
      <w:pPr>
        <w:ind w:left="6617" w:hanging="180"/>
      </w:pPr>
    </w:lvl>
  </w:abstractNum>
  <w:abstractNum w:abstractNumId="27">
    <w:nsid w:val="456208E6"/>
    <w:multiLevelType w:val="hybridMultilevel"/>
    <w:tmpl w:val="F2462AC2"/>
    <w:lvl w:ilvl="0" w:tplc="D6480A78">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FA639A"/>
    <w:multiLevelType w:val="hybridMultilevel"/>
    <w:tmpl w:val="15523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1260DD"/>
    <w:multiLevelType w:val="multilevel"/>
    <w:tmpl w:val="AB1866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4AB4234C"/>
    <w:multiLevelType w:val="multilevel"/>
    <w:tmpl w:val="356E2458"/>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2"/>
      <w:numFmt w:val="lowerLetter"/>
      <w:lvlText w:val="%5."/>
      <w:lvlJc w:val="left"/>
      <w:pPr>
        <w:ind w:left="36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4FAD5A1F"/>
    <w:multiLevelType w:val="hybridMultilevel"/>
    <w:tmpl w:val="773EE54A"/>
    <w:lvl w:ilvl="0" w:tplc="021A043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nsid w:val="51E92AAB"/>
    <w:multiLevelType w:val="multilevel"/>
    <w:tmpl w:val="A06CCBBC"/>
    <w:styleLink w:val="ahong"/>
    <w:lvl w:ilvl="0">
      <w:start w:val="1"/>
      <w:numFmt w:val="upperLetter"/>
      <w:lvlText w:val="%1."/>
      <w:lvlJc w:val="left"/>
      <w:pPr>
        <w:ind w:left="284" w:hanging="284"/>
      </w:pPr>
      <w:rPr>
        <w:rFonts w:hint="default"/>
      </w:rPr>
    </w:lvl>
    <w:lvl w:ilvl="1">
      <w:start w:val="1"/>
      <w:numFmt w:val="decimal"/>
      <w:lvlText w:val="%2."/>
      <w:lvlJc w:val="left"/>
      <w:pPr>
        <w:ind w:left="568" w:hanging="284"/>
      </w:pPr>
      <w:rPr>
        <w:rFonts w:hint="default"/>
        <w:b/>
        <w:i w:val="0"/>
      </w:rPr>
    </w:lvl>
    <w:lvl w:ilvl="2">
      <w:start w:val="1"/>
      <w:numFmt w:val="lowerLetter"/>
      <w:lvlText w:val="%3."/>
      <w:lvlJc w:val="left"/>
      <w:pPr>
        <w:ind w:left="852" w:hanging="284"/>
      </w:pPr>
      <w:rPr>
        <w:rFonts w:hint="default"/>
        <w:b w:val="0"/>
      </w:rPr>
    </w:lvl>
    <w:lvl w:ilvl="3">
      <w:start w:val="1"/>
      <w:numFmt w:val="decimal"/>
      <w:lvlText w:val="%4)"/>
      <w:lvlJc w:val="left"/>
      <w:pPr>
        <w:ind w:left="1136" w:hanging="284"/>
      </w:pPr>
      <w:rPr>
        <w:rFonts w:hint="default"/>
      </w:rPr>
    </w:lvl>
    <w:lvl w:ilvl="4">
      <w:start w:val="1"/>
      <w:numFmt w:val="lowerLetter"/>
      <w:lvlText w:val="%5)"/>
      <w:lvlJc w:val="left"/>
      <w:pPr>
        <w:ind w:left="1418" w:hanging="282"/>
      </w:pPr>
      <w:rPr>
        <w:rFonts w:hint="default"/>
      </w:rPr>
    </w:lvl>
    <w:lvl w:ilvl="5">
      <w:start w:val="1"/>
      <w:numFmt w:val="decimal"/>
      <w:lvlText w:val="(%6)"/>
      <w:lvlJc w:val="left"/>
      <w:pPr>
        <w:ind w:left="1843" w:hanging="425"/>
      </w:pPr>
      <w:rPr>
        <w:rFonts w:hint="default"/>
      </w:rPr>
    </w:lvl>
    <w:lvl w:ilvl="6">
      <w:start w:val="1"/>
      <w:numFmt w:val="lowerLetter"/>
      <w:lvlText w:val="(%7)"/>
      <w:lvlJc w:val="left"/>
      <w:pPr>
        <w:ind w:left="2268" w:hanging="425"/>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3">
    <w:nsid w:val="533A2440"/>
    <w:multiLevelType w:val="hybridMultilevel"/>
    <w:tmpl w:val="7F14A338"/>
    <w:lvl w:ilvl="0" w:tplc="7D76854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4">
    <w:nsid w:val="56C166EA"/>
    <w:multiLevelType w:val="hybridMultilevel"/>
    <w:tmpl w:val="837C99F8"/>
    <w:lvl w:ilvl="0" w:tplc="E8A80E22">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5">
    <w:nsid w:val="590E3078"/>
    <w:multiLevelType w:val="multilevel"/>
    <w:tmpl w:val="2C2869E8"/>
    <w:lvl w:ilvl="0">
      <w:start w:val="1"/>
      <w:numFmt w:val="decimal"/>
      <w:lvlText w:val="%1."/>
      <w:lvlJc w:val="left"/>
      <w:pPr>
        <w:ind w:left="720" w:hanging="360"/>
      </w:pPr>
    </w:lvl>
    <w:lvl w:ilvl="1">
      <w:start w:val="1"/>
      <w:numFmt w:val="lowerLetter"/>
      <w:lvlText w:val="%2."/>
      <w:lvlJc w:val="left"/>
      <w:pPr>
        <w:ind w:left="720" w:hanging="360"/>
      </w:pPr>
    </w:lvl>
    <w:lvl w:ilvl="2">
      <w:start w:val="1"/>
      <w:numFmt w:val="decimal"/>
      <w:lvlText w:val="%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6">
    <w:nsid w:val="60433D4C"/>
    <w:multiLevelType w:val="hybridMultilevel"/>
    <w:tmpl w:val="B8564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392526"/>
    <w:multiLevelType w:val="hybridMultilevel"/>
    <w:tmpl w:val="2C1446CA"/>
    <w:lvl w:ilvl="0" w:tplc="F1C0FF1C">
      <w:start w:val="1"/>
      <w:numFmt w:val="decimal"/>
      <w:lvlText w:val="%1."/>
      <w:lvlJc w:val="left"/>
      <w:pPr>
        <w:ind w:left="6598" w:hanging="360"/>
      </w:pPr>
      <w:rPr>
        <w:rFonts w:hint="default"/>
      </w:rPr>
    </w:lvl>
    <w:lvl w:ilvl="1" w:tplc="04210019">
      <w:start w:val="1"/>
      <w:numFmt w:val="lowerLetter"/>
      <w:lvlText w:val="%2."/>
      <w:lvlJc w:val="left"/>
      <w:pPr>
        <w:ind w:left="1800" w:hanging="360"/>
      </w:pPr>
    </w:lvl>
    <w:lvl w:ilvl="2" w:tplc="00B8C960">
      <w:start w:val="1"/>
      <w:numFmt w:val="upperLetter"/>
      <w:lvlText w:val="%3."/>
      <w:lvlJc w:val="left"/>
      <w:pPr>
        <w:ind w:left="2700" w:hanging="360"/>
      </w:pPr>
      <w:rPr>
        <w:rFonts w:hint="default"/>
      </w:rPr>
    </w:lvl>
    <w:lvl w:ilvl="3" w:tplc="0421000F">
      <w:start w:val="1"/>
      <w:numFmt w:val="decimal"/>
      <w:lvlText w:val="%4."/>
      <w:lvlJc w:val="left"/>
      <w:pPr>
        <w:ind w:left="3240" w:hanging="360"/>
      </w:pPr>
    </w:lvl>
    <w:lvl w:ilvl="4" w:tplc="228246DA">
      <w:start w:val="1"/>
      <w:numFmt w:val="decimal"/>
      <w:lvlText w:val="%5-"/>
      <w:lvlJc w:val="left"/>
      <w:pPr>
        <w:ind w:left="3960" w:hanging="360"/>
      </w:pPr>
      <w:rPr>
        <w:rFonts w:hint="default"/>
      </w:r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cs="Times New Roman" w:hint="default"/>
        <w:sz w:val="18"/>
      </w:rPr>
    </w:lvl>
  </w:abstractNum>
  <w:abstractNum w:abstractNumId="39">
    <w:nsid w:val="728C4123"/>
    <w:multiLevelType w:val="hybridMultilevel"/>
    <w:tmpl w:val="44A626F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58D72C1"/>
    <w:multiLevelType w:val="hybridMultilevel"/>
    <w:tmpl w:val="9800B98E"/>
    <w:lvl w:ilvl="0" w:tplc="04090019">
      <w:start w:val="1"/>
      <w:numFmt w:val="lowerLetter"/>
      <w:lvlText w:val="%1."/>
      <w:lvlJc w:val="left"/>
      <w:pPr>
        <w:ind w:left="360" w:hanging="360"/>
      </w:pPr>
      <w:rPr>
        <w:rFonts w:hint="default"/>
        <w:b w:val="0"/>
        <w:sz w:val="24"/>
        <w:szCs w:val="24"/>
      </w:rPr>
    </w:lvl>
    <w:lvl w:ilvl="1" w:tplc="04210019" w:tentative="1">
      <w:start w:val="1"/>
      <w:numFmt w:val="lowerLetter"/>
      <w:lvlText w:val="%2."/>
      <w:lvlJc w:val="left"/>
      <w:pPr>
        <w:ind w:left="2073" w:hanging="360"/>
      </w:pPr>
    </w:lvl>
    <w:lvl w:ilvl="2" w:tplc="0421001B">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1">
    <w:nsid w:val="7C440E98"/>
    <w:multiLevelType w:val="hybridMultilevel"/>
    <w:tmpl w:val="26B8AF2A"/>
    <w:lvl w:ilvl="0" w:tplc="85C8E4D4">
      <w:numFmt w:val="bullet"/>
      <w:lvlText w:val="-"/>
      <w:lvlJc w:val="left"/>
      <w:pPr>
        <w:ind w:left="720" w:hanging="360"/>
      </w:pPr>
      <w:rPr>
        <w:rFonts w:ascii="Times New Roman" w:eastAsia="Times New Roman" w:hAnsi="Times New Roman" w:cs="Times New Roman"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42">
    <w:nsid w:val="7EF42B35"/>
    <w:multiLevelType w:val="hybridMultilevel"/>
    <w:tmpl w:val="9FA2A2EA"/>
    <w:lvl w:ilvl="0" w:tplc="4C166BE2">
      <w:start w:val="1"/>
      <w:numFmt w:val="bullet"/>
      <w:lvlText w:val="-"/>
      <w:lvlJc w:val="left"/>
      <w:pPr>
        <w:ind w:left="720" w:hanging="360"/>
      </w:pPr>
      <w:rPr>
        <w:rFonts w:ascii="Calibri" w:eastAsia="Calibr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lvlOverride w:ilvl="0">
      <w:startOverride w:val="1"/>
    </w:lvlOverride>
  </w:num>
  <w:num w:numId="3">
    <w:abstractNumId w:val="32"/>
  </w:num>
  <w:num w:numId="4">
    <w:abstractNumId w:val="33"/>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39"/>
  </w:num>
  <w:num w:numId="8">
    <w:abstractNumId w:val="9"/>
  </w:num>
  <w:num w:numId="9">
    <w:abstractNumId w:val="19"/>
  </w:num>
  <w:num w:numId="10">
    <w:abstractNumId w:val="42"/>
  </w:num>
  <w:num w:numId="11">
    <w:abstractNumId w:val="25"/>
  </w:num>
  <w:num w:numId="12">
    <w:abstractNumId w:val="34"/>
  </w:num>
  <w:num w:numId="13">
    <w:abstractNumId w:val="7"/>
  </w:num>
  <w:num w:numId="14">
    <w:abstractNumId w:val="36"/>
  </w:num>
  <w:num w:numId="15">
    <w:abstractNumId w:val="18"/>
  </w:num>
  <w:num w:numId="16">
    <w:abstractNumId w:val="14"/>
  </w:num>
  <w:num w:numId="17">
    <w:abstractNumId w:val="16"/>
  </w:num>
  <w:num w:numId="18">
    <w:abstractNumId w:val="23"/>
  </w:num>
  <w:num w:numId="19">
    <w:abstractNumId w:val="5"/>
  </w:num>
  <w:num w:numId="20">
    <w:abstractNumId w:val="10"/>
  </w:num>
  <w:num w:numId="21">
    <w:abstractNumId w:val="40"/>
  </w:num>
  <w:num w:numId="22">
    <w:abstractNumId w:val="28"/>
  </w:num>
  <w:num w:numId="23">
    <w:abstractNumId w:val="27"/>
  </w:num>
  <w:num w:numId="24">
    <w:abstractNumId w:val="13"/>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2"/>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41"/>
  </w:num>
  <w:num w:numId="31">
    <w:abstractNumId w:val="3"/>
  </w:num>
  <w:num w:numId="32">
    <w:abstractNumId w:val="31"/>
  </w:num>
  <w:num w:numId="33">
    <w:abstractNumId w:val="35"/>
  </w:num>
  <w:num w:numId="34">
    <w:abstractNumId w:val="1"/>
  </w:num>
  <w:num w:numId="35">
    <w:abstractNumId w:val="29"/>
  </w:num>
  <w:num w:numId="36">
    <w:abstractNumId w:val="2"/>
  </w:num>
  <w:num w:numId="37">
    <w:abstractNumId w:val="26"/>
  </w:num>
  <w:num w:numId="38">
    <w:abstractNumId w:val="6"/>
  </w:num>
  <w:num w:numId="39">
    <w:abstractNumId w:val="12"/>
  </w:num>
  <w:num w:numId="40">
    <w:abstractNumId w:val="17"/>
  </w:num>
  <w:num w:numId="41">
    <w:abstractNumId w:val="8"/>
    <w:lvlOverride w:ilvl="0">
      <w:lvl w:ilvl="0">
        <w:start w:val="1"/>
        <w:numFmt w:val="decimal"/>
        <w:lvlText w:val="%1."/>
        <w:lvlJc w:val="left"/>
        <w:pPr>
          <w:ind w:left="284" w:hanging="284"/>
        </w:pPr>
        <w:rPr>
          <w:rFonts w:ascii="Times New Roman" w:eastAsia="Times New Roman" w:hAnsi="Times New Roman" w:cs="Times New Roman"/>
          <w:sz w:val="28"/>
          <w:szCs w:val="28"/>
        </w:rPr>
      </w:lvl>
    </w:lvlOverride>
    <w:lvlOverride w:ilvl="1">
      <w:lvl w:ilvl="1">
        <w:start w:val="1"/>
        <w:numFmt w:val="decimal"/>
        <w:lvlText w:val="%2."/>
        <w:lvlJc w:val="left"/>
        <w:pPr>
          <w:ind w:left="568" w:hanging="284"/>
        </w:pPr>
        <w:rPr>
          <w:rFonts w:hint="default"/>
          <w:b/>
          <w:i w:val="0"/>
        </w:rPr>
      </w:lvl>
    </w:lvlOverride>
    <w:lvlOverride w:ilvl="2">
      <w:lvl w:ilvl="2">
        <w:start w:val="1"/>
        <w:numFmt w:val="lowerLetter"/>
        <w:lvlText w:val="%3."/>
        <w:lvlJc w:val="left"/>
        <w:pPr>
          <w:ind w:left="852" w:hanging="284"/>
        </w:pPr>
        <w:rPr>
          <w:rFonts w:hint="default"/>
          <w:b w:val="0"/>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18" w:hanging="282"/>
        </w:pPr>
        <w:rPr>
          <w:rFonts w:hint="default"/>
        </w:rPr>
      </w:lvl>
    </w:lvlOverride>
    <w:lvlOverride w:ilvl="5">
      <w:lvl w:ilvl="5">
        <w:start w:val="1"/>
        <w:numFmt w:val="decimal"/>
        <w:lvlText w:val="(%6)"/>
        <w:lvlJc w:val="left"/>
        <w:pPr>
          <w:ind w:left="1843" w:hanging="425"/>
        </w:pPr>
        <w:rPr>
          <w:rFonts w:hint="default"/>
        </w:rPr>
      </w:lvl>
    </w:lvlOverride>
    <w:lvlOverride w:ilvl="6">
      <w:lvl w:ilvl="6">
        <w:start w:val="1"/>
        <w:numFmt w:val="lowerLetter"/>
        <w:lvlText w:val="(%7)"/>
        <w:lvlJc w:val="left"/>
        <w:pPr>
          <w:ind w:left="2268" w:hanging="425"/>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42">
    <w:abstractNumId w:val="11"/>
  </w:num>
  <w:num w:numId="43">
    <w:abstractNumId w:val="4"/>
  </w:num>
  <w:num w:numId="44">
    <w:abstractNumId w:val="3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evenAndOddHeaders/>
  <w:characterSpacingControl w:val="doNotCompress"/>
  <w:hdrShapeDefaults>
    <o:shapedefaults v:ext="edit" spidmax="2049"/>
  </w:hdrShapeDefaults>
  <w:footnotePr>
    <w:numFmt w:val="chicago"/>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KwNDU3NDIwNjM0MzBS0lEKTi0uzszPAykwNKwFAMzh8rYtAAAA"/>
  </w:docVars>
  <w:rsids>
    <w:rsidRoot w:val="0086323B"/>
    <w:rsid w:val="000013A9"/>
    <w:rsid w:val="00001BC7"/>
    <w:rsid w:val="00004954"/>
    <w:rsid w:val="00005379"/>
    <w:rsid w:val="00006411"/>
    <w:rsid w:val="000124FD"/>
    <w:rsid w:val="00014BEE"/>
    <w:rsid w:val="00017C6F"/>
    <w:rsid w:val="00017F05"/>
    <w:rsid w:val="0002289A"/>
    <w:rsid w:val="00026273"/>
    <w:rsid w:val="0002723B"/>
    <w:rsid w:val="000300C4"/>
    <w:rsid w:val="000303AF"/>
    <w:rsid w:val="0003288C"/>
    <w:rsid w:val="000363A3"/>
    <w:rsid w:val="000363EE"/>
    <w:rsid w:val="00036DE3"/>
    <w:rsid w:val="00040095"/>
    <w:rsid w:val="000406AC"/>
    <w:rsid w:val="0004074E"/>
    <w:rsid w:val="00041B1C"/>
    <w:rsid w:val="000425AE"/>
    <w:rsid w:val="00043BFD"/>
    <w:rsid w:val="00044310"/>
    <w:rsid w:val="00045BE2"/>
    <w:rsid w:val="00046BD5"/>
    <w:rsid w:val="00051C55"/>
    <w:rsid w:val="00051C67"/>
    <w:rsid w:val="00054FDC"/>
    <w:rsid w:val="0005610D"/>
    <w:rsid w:val="00056CA9"/>
    <w:rsid w:val="00061630"/>
    <w:rsid w:val="00062D67"/>
    <w:rsid w:val="000634A7"/>
    <w:rsid w:val="000646AD"/>
    <w:rsid w:val="00065A57"/>
    <w:rsid w:val="000675CB"/>
    <w:rsid w:val="0006774B"/>
    <w:rsid w:val="000721ED"/>
    <w:rsid w:val="00072C63"/>
    <w:rsid w:val="000730C3"/>
    <w:rsid w:val="000733D2"/>
    <w:rsid w:val="0007778E"/>
    <w:rsid w:val="000805E9"/>
    <w:rsid w:val="0008132D"/>
    <w:rsid w:val="000835EA"/>
    <w:rsid w:val="000848BB"/>
    <w:rsid w:val="00084D16"/>
    <w:rsid w:val="000878B9"/>
    <w:rsid w:val="00090EB9"/>
    <w:rsid w:val="000930D6"/>
    <w:rsid w:val="0009496B"/>
    <w:rsid w:val="00095DC6"/>
    <w:rsid w:val="00095E8C"/>
    <w:rsid w:val="00096D5B"/>
    <w:rsid w:val="000A101E"/>
    <w:rsid w:val="000A11D1"/>
    <w:rsid w:val="000A2170"/>
    <w:rsid w:val="000A2546"/>
    <w:rsid w:val="000A3A3F"/>
    <w:rsid w:val="000A621E"/>
    <w:rsid w:val="000A6598"/>
    <w:rsid w:val="000A67CC"/>
    <w:rsid w:val="000A748F"/>
    <w:rsid w:val="000B1AA4"/>
    <w:rsid w:val="000B3E65"/>
    <w:rsid w:val="000B63CF"/>
    <w:rsid w:val="000C09A1"/>
    <w:rsid w:val="000C2580"/>
    <w:rsid w:val="000C7153"/>
    <w:rsid w:val="000D20AB"/>
    <w:rsid w:val="000D3B30"/>
    <w:rsid w:val="000D443D"/>
    <w:rsid w:val="000D538F"/>
    <w:rsid w:val="000D6C01"/>
    <w:rsid w:val="000E0599"/>
    <w:rsid w:val="000E1931"/>
    <w:rsid w:val="000E2B0F"/>
    <w:rsid w:val="000E31DF"/>
    <w:rsid w:val="000E53C1"/>
    <w:rsid w:val="000E7AA1"/>
    <w:rsid w:val="000F0943"/>
    <w:rsid w:val="000F1A07"/>
    <w:rsid w:val="000F4D2C"/>
    <w:rsid w:val="000F5758"/>
    <w:rsid w:val="000F6448"/>
    <w:rsid w:val="000F7B8A"/>
    <w:rsid w:val="00100A05"/>
    <w:rsid w:val="00100BEB"/>
    <w:rsid w:val="00100D3F"/>
    <w:rsid w:val="00101241"/>
    <w:rsid w:val="00102DC2"/>
    <w:rsid w:val="00104CC7"/>
    <w:rsid w:val="001052DF"/>
    <w:rsid w:val="001067CA"/>
    <w:rsid w:val="00106A2C"/>
    <w:rsid w:val="001074B6"/>
    <w:rsid w:val="001139F9"/>
    <w:rsid w:val="00114193"/>
    <w:rsid w:val="001148CC"/>
    <w:rsid w:val="00114F78"/>
    <w:rsid w:val="00117140"/>
    <w:rsid w:val="001176D3"/>
    <w:rsid w:val="00120098"/>
    <w:rsid w:val="0012041B"/>
    <w:rsid w:val="001215C5"/>
    <w:rsid w:val="00121642"/>
    <w:rsid w:val="00122A18"/>
    <w:rsid w:val="00123B73"/>
    <w:rsid w:val="00124991"/>
    <w:rsid w:val="001260B6"/>
    <w:rsid w:val="001268E9"/>
    <w:rsid w:val="00131175"/>
    <w:rsid w:val="001317FA"/>
    <w:rsid w:val="001341DB"/>
    <w:rsid w:val="00134825"/>
    <w:rsid w:val="001415EE"/>
    <w:rsid w:val="0014613B"/>
    <w:rsid w:val="00147B0B"/>
    <w:rsid w:val="00147C7E"/>
    <w:rsid w:val="00150255"/>
    <w:rsid w:val="0015056C"/>
    <w:rsid w:val="00156DA5"/>
    <w:rsid w:val="00156F66"/>
    <w:rsid w:val="00157008"/>
    <w:rsid w:val="001609B0"/>
    <w:rsid w:val="00161E44"/>
    <w:rsid w:val="0016260E"/>
    <w:rsid w:val="00162D93"/>
    <w:rsid w:val="00163120"/>
    <w:rsid w:val="00163CF6"/>
    <w:rsid w:val="00165407"/>
    <w:rsid w:val="00166096"/>
    <w:rsid w:val="0016684F"/>
    <w:rsid w:val="00166B55"/>
    <w:rsid w:val="001715EE"/>
    <w:rsid w:val="00171BB3"/>
    <w:rsid w:val="00172812"/>
    <w:rsid w:val="001728A5"/>
    <w:rsid w:val="00176428"/>
    <w:rsid w:val="001770DD"/>
    <w:rsid w:val="001775A8"/>
    <w:rsid w:val="001834E8"/>
    <w:rsid w:val="00185DB4"/>
    <w:rsid w:val="0018678C"/>
    <w:rsid w:val="00187036"/>
    <w:rsid w:val="001904D3"/>
    <w:rsid w:val="00190A7C"/>
    <w:rsid w:val="001924E9"/>
    <w:rsid w:val="00193A25"/>
    <w:rsid w:val="00194ACA"/>
    <w:rsid w:val="00195A55"/>
    <w:rsid w:val="001A00F7"/>
    <w:rsid w:val="001A1679"/>
    <w:rsid w:val="001A2197"/>
    <w:rsid w:val="001A4214"/>
    <w:rsid w:val="001A56AD"/>
    <w:rsid w:val="001A5803"/>
    <w:rsid w:val="001A5899"/>
    <w:rsid w:val="001A636A"/>
    <w:rsid w:val="001A6D90"/>
    <w:rsid w:val="001B03E9"/>
    <w:rsid w:val="001B06D7"/>
    <w:rsid w:val="001B10F9"/>
    <w:rsid w:val="001B24F4"/>
    <w:rsid w:val="001B2627"/>
    <w:rsid w:val="001B37F9"/>
    <w:rsid w:val="001B4AC6"/>
    <w:rsid w:val="001B6135"/>
    <w:rsid w:val="001B7711"/>
    <w:rsid w:val="001B77E8"/>
    <w:rsid w:val="001C0B35"/>
    <w:rsid w:val="001C1601"/>
    <w:rsid w:val="001C2AE0"/>
    <w:rsid w:val="001C4D7F"/>
    <w:rsid w:val="001C75A1"/>
    <w:rsid w:val="001C7733"/>
    <w:rsid w:val="001D046C"/>
    <w:rsid w:val="001D05A4"/>
    <w:rsid w:val="001D2804"/>
    <w:rsid w:val="001D3EA7"/>
    <w:rsid w:val="001D5871"/>
    <w:rsid w:val="001D673B"/>
    <w:rsid w:val="001E4533"/>
    <w:rsid w:val="001E49FC"/>
    <w:rsid w:val="001E4BB5"/>
    <w:rsid w:val="001F2A15"/>
    <w:rsid w:val="001F477E"/>
    <w:rsid w:val="001F71EA"/>
    <w:rsid w:val="00203927"/>
    <w:rsid w:val="002055EA"/>
    <w:rsid w:val="00205D76"/>
    <w:rsid w:val="00206254"/>
    <w:rsid w:val="002102E4"/>
    <w:rsid w:val="00214410"/>
    <w:rsid w:val="00215343"/>
    <w:rsid w:val="00215F08"/>
    <w:rsid w:val="00217751"/>
    <w:rsid w:val="0022003D"/>
    <w:rsid w:val="0022343A"/>
    <w:rsid w:val="00224362"/>
    <w:rsid w:val="00225594"/>
    <w:rsid w:val="00226B1D"/>
    <w:rsid w:val="00232191"/>
    <w:rsid w:val="00235CF7"/>
    <w:rsid w:val="00237C44"/>
    <w:rsid w:val="0024062B"/>
    <w:rsid w:val="0024740B"/>
    <w:rsid w:val="00247EDE"/>
    <w:rsid w:val="00252A4A"/>
    <w:rsid w:val="0025300E"/>
    <w:rsid w:val="0025508E"/>
    <w:rsid w:val="00256C2A"/>
    <w:rsid w:val="00257326"/>
    <w:rsid w:val="00260A2B"/>
    <w:rsid w:val="00261103"/>
    <w:rsid w:val="00261B17"/>
    <w:rsid w:val="00261BC3"/>
    <w:rsid w:val="00262085"/>
    <w:rsid w:val="00262A7F"/>
    <w:rsid w:val="00262A80"/>
    <w:rsid w:val="00262C5D"/>
    <w:rsid w:val="002632EC"/>
    <w:rsid w:val="00267578"/>
    <w:rsid w:val="002701E9"/>
    <w:rsid w:val="00270984"/>
    <w:rsid w:val="002747B3"/>
    <w:rsid w:val="0027621D"/>
    <w:rsid w:val="002800A7"/>
    <w:rsid w:val="0028116A"/>
    <w:rsid w:val="00281269"/>
    <w:rsid w:val="002825E8"/>
    <w:rsid w:val="00282AD3"/>
    <w:rsid w:val="00284BDF"/>
    <w:rsid w:val="002865E0"/>
    <w:rsid w:val="00287DB1"/>
    <w:rsid w:val="00290176"/>
    <w:rsid w:val="00292083"/>
    <w:rsid w:val="002929CE"/>
    <w:rsid w:val="002933A6"/>
    <w:rsid w:val="00293EBF"/>
    <w:rsid w:val="00294217"/>
    <w:rsid w:val="00294D13"/>
    <w:rsid w:val="002A3013"/>
    <w:rsid w:val="002A4CFE"/>
    <w:rsid w:val="002A53CE"/>
    <w:rsid w:val="002A68F7"/>
    <w:rsid w:val="002A6C11"/>
    <w:rsid w:val="002A701C"/>
    <w:rsid w:val="002B0847"/>
    <w:rsid w:val="002B16E9"/>
    <w:rsid w:val="002B1E3D"/>
    <w:rsid w:val="002B30D4"/>
    <w:rsid w:val="002B410D"/>
    <w:rsid w:val="002B5CEE"/>
    <w:rsid w:val="002B5FFB"/>
    <w:rsid w:val="002C1769"/>
    <w:rsid w:val="002C3F44"/>
    <w:rsid w:val="002C4060"/>
    <w:rsid w:val="002C4D3E"/>
    <w:rsid w:val="002C52C1"/>
    <w:rsid w:val="002C62A3"/>
    <w:rsid w:val="002C7055"/>
    <w:rsid w:val="002C7086"/>
    <w:rsid w:val="002C7BE3"/>
    <w:rsid w:val="002D2368"/>
    <w:rsid w:val="002D55EE"/>
    <w:rsid w:val="002D5A91"/>
    <w:rsid w:val="002D6D88"/>
    <w:rsid w:val="002E30CE"/>
    <w:rsid w:val="002E5243"/>
    <w:rsid w:val="002E5865"/>
    <w:rsid w:val="002E6A9E"/>
    <w:rsid w:val="002E7C16"/>
    <w:rsid w:val="002F0807"/>
    <w:rsid w:val="002F0F43"/>
    <w:rsid w:val="002F2870"/>
    <w:rsid w:val="002F3BB5"/>
    <w:rsid w:val="002F5880"/>
    <w:rsid w:val="002F70AE"/>
    <w:rsid w:val="002F7E94"/>
    <w:rsid w:val="00301CCF"/>
    <w:rsid w:val="0030331C"/>
    <w:rsid w:val="00304156"/>
    <w:rsid w:val="00305BFB"/>
    <w:rsid w:val="003117B2"/>
    <w:rsid w:val="003155F1"/>
    <w:rsid w:val="00315605"/>
    <w:rsid w:val="0031746B"/>
    <w:rsid w:val="00321157"/>
    <w:rsid w:val="00322B61"/>
    <w:rsid w:val="00323741"/>
    <w:rsid w:val="003238E9"/>
    <w:rsid w:val="003243F8"/>
    <w:rsid w:val="003259C2"/>
    <w:rsid w:val="00326127"/>
    <w:rsid w:val="003274CA"/>
    <w:rsid w:val="003316C3"/>
    <w:rsid w:val="00333D79"/>
    <w:rsid w:val="00335624"/>
    <w:rsid w:val="003356A9"/>
    <w:rsid w:val="00336117"/>
    <w:rsid w:val="00336275"/>
    <w:rsid w:val="00340002"/>
    <w:rsid w:val="0034067C"/>
    <w:rsid w:val="003417D4"/>
    <w:rsid w:val="00341EAA"/>
    <w:rsid w:val="00343C67"/>
    <w:rsid w:val="0034436C"/>
    <w:rsid w:val="003449AF"/>
    <w:rsid w:val="0034601C"/>
    <w:rsid w:val="0034689D"/>
    <w:rsid w:val="00347DAB"/>
    <w:rsid w:val="00351F85"/>
    <w:rsid w:val="003528EE"/>
    <w:rsid w:val="00352BB9"/>
    <w:rsid w:val="003533BA"/>
    <w:rsid w:val="003556B6"/>
    <w:rsid w:val="00355AEB"/>
    <w:rsid w:val="00355D29"/>
    <w:rsid w:val="003618FC"/>
    <w:rsid w:val="003626D8"/>
    <w:rsid w:val="00362E14"/>
    <w:rsid w:val="003655C5"/>
    <w:rsid w:val="00365B2A"/>
    <w:rsid w:val="00365C2B"/>
    <w:rsid w:val="00366047"/>
    <w:rsid w:val="00366096"/>
    <w:rsid w:val="00366409"/>
    <w:rsid w:val="00366C9A"/>
    <w:rsid w:val="0037164B"/>
    <w:rsid w:val="003730CF"/>
    <w:rsid w:val="003751ED"/>
    <w:rsid w:val="003826AD"/>
    <w:rsid w:val="00385D06"/>
    <w:rsid w:val="003927E0"/>
    <w:rsid w:val="00392EA5"/>
    <w:rsid w:val="003948EC"/>
    <w:rsid w:val="003A209B"/>
    <w:rsid w:val="003A419E"/>
    <w:rsid w:val="003A6357"/>
    <w:rsid w:val="003A76B0"/>
    <w:rsid w:val="003A7752"/>
    <w:rsid w:val="003B307D"/>
    <w:rsid w:val="003B6B30"/>
    <w:rsid w:val="003C0F43"/>
    <w:rsid w:val="003C1B13"/>
    <w:rsid w:val="003C3F1F"/>
    <w:rsid w:val="003C5949"/>
    <w:rsid w:val="003D186D"/>
    <w:rsid w:val="003D30E9"/>
    <w:rsid w:val="003D4045"/>
    <w:rsid w:val="003D5BAB"/>
    <w:rsid w:val="003D5D26"/>
    <w:rsid w:val="003D7D48"/>
    <w:rsid w:val="003E0A44"/>
    <w:rsid w:val="003E0C0B"/>
    <w:rsid w:val="003E16E0"/>
    <w:rsid w:val="003E3F53"/>
    <w:rsid w:val="003E5F0D"/>
    <w:rsid w:val="003F01EC"/>
    <w:rsid w:val="003F18AF"/>
    <w:rsid w:val="003F1C69"/>
    <w:rsid w:val="003F494C"/>
    <w:rsid w:val="003F5A0C"/>
    <w:rsid w:val="003F6191"/>
    <w:rsid w:val="003F623C"/>
    <w:rsid w:val="0040021F"/>
    <w:rsid w:val="00401787"/>
    <w:rsid w:val="0040391E"/>
    <w:rsid w:val="00404EFD"/>
    <w:rsid w:val="00407CEC"/>
    <w:rsid w:val="004102D5"/>
    <w:rsid w:val="00410A2E"/>
    <w:rsid w:val="004144F8"/>
    <w:rsid w:val="00414FD0"/>
    <w:rsid w:val="00415685"/>
    <w:rsid w:val="00415B66"/>
    <w:rsid w:val="00416AEA"/>
    <w:rsid w:val="004175F4"/>
    <w:rsid w:val="0041778C"/>
    <w:rsid w:val="004203C1"/>
    <w:rsid w:val="004215B0"/>
    <w:rsid w:val="00421F27"/>
    <w:rsid w:val="004246C2"/>
    <w:rsid w:val="00425CEE"/>
    <w:rsid w:val="00432507"/>
    <w:rsid w:val="00432521"/>
    <w:rsid w:val="00435374"/>
    <w:rsid w:val="00436E61"/>
    <w:rsid w:val="0044036D"/>
    <w:rsid w:val="004461F0"/>
    <w:rsid w:val="00451BD4"/>
    <w:rsid w:val="00451EAE"/>
    <w:rsid w:val="00453A24"/>
    <w:rsid w:val="004548AE"/>
    <w:rsid w:val="00456BCE"/>
    <w:rsid w:val="00457F7A"/>
    <w:rsid w:val="00462B95"/>
    <w:rsid w:val="004636CB"/>
    <w:rsid w:val="00465942"/>
    <w:rsid w:val="0046621A"/>
    <w:rsid w:val="00470791"/>
    <w:rsid w:val="00470D0D"/>
    <w:rsid w:val="004729DB"/>
    <w:rsid w:val="00473110"/>
    <w:rsid w:val="004737F2"/>
    <w:rsid w:val="00474593"/>
    <w:rsid w:val="004747D0"/>
    <w:rsid w:val="00477BDE"/>
    <w:rsid w:val="004811BC"/>
    <w:rsid w:val="00481582"/>
    <w:rsid w:val="00482715"/>
    <w:rsid w:val="0048429F"/>
    <w:rsid w:val="00485B20"/>
    <w:rsid w:val="00486786"/>
    <w:rsid w:val="00490BEF"/>
    <w:rsid w:val="004927D6"/>
    <w:rsid w:val="00492C08"/>
    <w:rsid w:val="00494185"/>
    <w:rsid w:val="00495AB4"/>
    <w:rsid w:val="00495DDD"/>
    <w:rsid w:val="00497365"/>
    <w:rsid w:val="004A04CE"/>
    <w:rsid w:val="004A32ED"/>
    <w:rsid w:val="004A3526"/>
    <w:rsid w:val="004A40C7"/>
    <w:rsid w:val="004A5384"/>
    <w:rsid w:val="004B1DE2"/>
    <w:rsid w:val="004B2D52"/>
    <w:rsid w:val="004B3765"/>
    <w:rsid w:val="004B5479"/>
    <w:rsid w:val="004B6E9B"/>
    <w:rsid w:val="004B7AFB"/>
    <w:rsid w:val="004C1F98"/>
    <w:rsid w:val="004C49B1"/>
    <w:rsid w:val="004C4E4D"/>
    <w:rsid w:val="004D059F"/>
    <w:rsid w:val="004D12D4"/>
    <w:rsid w:val="004D1740"/>
    <w:rsid w:val="004D2B64"/>
    <w:rsid w:val="004D2CEA"/>
    <w:rsid w:val="004D31CD"/>
    <w:rsid w:val="004D3DF9"/>
    <w:rsid w:val="004E1999"/>
    <w:rsid w:val="004E3CE6"/>
    <w:rsid w:val="004E4393"/>
    <w:rsid w:val="004F06A2"/>
    <w:rsid w:val="004F1E95"/>
    <w:rsid w:val="004F381B"/>
    <w:rsid w:val="004F50F6"/>
    <w:rsid w:val="004F6915"/>
    <w:rsid w:val="004F7564"/>
    <w:rsid w:val="00504303"/>
    <w:rsid w:val="00506F23"/>
    <w:rsid w:val="00511B3E"/>
    <w:rsid w:val="00512467"/>
    <w:rsid w:val="00512BDA"/>
    <w:rsid w:val="005137A1"/>
    <w:rsid w:val="00513CBB"/>
    <w:rsid w:val="00514B61"/>
    <w:rsid w:val="00521BF9"/>
    <w:rsid w:val="00523619"/>
    <w:rsid w:val="00524ABD"/>
    <w:rsid w:val="00526748"/>
    <w:rsid w:val="00526E44"/>
    <w:rsid w:val="005274AD"/>
    <w:rsid w:val="00527838"/>
    <w:rsid w:val="005300E7"/>
    <w:rsid w:val="0053342B"/>
    <w:rsid w:val="005338F4"/>
    <w:rsid w:val="00533DF4"/>
    <w:rsid w:val="005367BE"/>
    <w:rsid w:val="00536C19"/>
    <w:rsid w:val="0053730D"/>
    <w:rsid w:val="00537E79"/>
    <w:rsid w:val="00541253"/>
    <w:rsid w:val="00545CF8"/>
    <w:rsid w:val="00546482"/>
    <w:rsid w:val="00550B04"/>
    <w:rsid w:val="00553FFD"/>
    <w:rsid w:val="0055516A"/>
    <w:rsid w:val="00555C9F"/>
    <w:rsid w:val="0055607D"/>
    <w:rsid w:val="0055756E"/>
    <w:rsid w:val="005609B0"/>
    <w:rsid w:val="0056167B"/>
    <w:rsid w:val="00564EF3"/>
    <w:rsid w:val="0056575F"/>
    <w:rsid w:val="00566BA5"/>
    <w:rsid w:val="005676CF"/>
    <w:rsid w:val="005720A7"/>
    <w:rsid w:val="00572635"/>
    <w:rsid w:val="00572871"/>
    <w:rsid w:val="00576D59"/>
    <w:rsid w:val="0058083F"/>
    <w:rsid w:val="0058220B"/>
    <w:rsid w:val="0058228B"/>
    <w:rsid w:val="005836FD"/>
    <w:rsid w:val="00583B9F"/>
    <w:rsid w:val="00583E6E"/>
    <w:rsid w:val="00586280"/>
    <w:rsid w:val="005871A4"/>
    <w:rsid w:val="005874D4"/>
    <w:rsid w:val="00593324"/>
    <w:rsid w:val="00595043"/>
    <w:rsid w:val="00597C7D"/>
    <w:rsid w:val="005A07B8"/>
    <w:rsid w:val="005A0FCA"/>
    <w:rsid w:val="005A1957"/>
    <w:rsid w:val="005A200A"/>
    <w:rsid w:val="005A5051"/>
    <w:rsid w:val="005A5BF4"/>
    <w:rsid w:val="005A6943"/>
    <w:rsid w:val="005B2278"/>
    <w:rsid w:val="005B2A7A"/>
    <w:rsid w:val="005B4356"/>
    <w:rsid w:val="005B5E6F"/>
    <w:rsid w:val="005B72F0"/>
    <w:rsid w:val="005C447D"/>
    <w:rsid w:val="005D2781"/>
    <w:rsid w:val="005D7A7C"/>
    <w:rsid w:val="005D7B20"/>
    <w:rsid w:val="005E153E"/>
    <w:rsid w:val="005E6EEF"/>
    <w:rsid w:val="005F4716"/>
    <w:rsid w:val="005F63A6"/>
    <w:rsid w:val="005F6A63"/>
    <w:rsid w:val="005F6B1E"/>
    <w:rsid w:val="00603F53"/>
    <w:rsid w:val="00607653"/>
    <w:rsid w:val="00607FF8"/>
    <w:rsid w:val="0061042D"/>
    <w:rsid w:val="00610878"/>
    <w:rsid w:val="00613AFA"/>
    <w:rsid w:val="00614ED4"/>
    <w:rsid w:val="006158D6"/>
    <w:rsid w:val="0061768E"/>
    <w:rsid w:val="00617B39"/>
    <w:rsid w:val="00617CF6"/>
    <w:rsid w:val="00620927"/>
    <w:rsid w:val="00625D14"/>
    <w:rsid w:val="00627431"/>
    <w:rsid w:val="00631BCE"/>
    <w:rsid w:val="00633339"/>
    <w:rsid w:val="00633881"/>
    <w:rsid w:val="0063415A"/>
    <w:rsid w:val="006341F0"/>
    <w:rsid w:val="0063436A"/>
    <w:rsid w:val="00640BE7"/>
    <w:rsid w:val="00641734"/>
    <w:rsid w:val="0064239F"/>
    <w:rsid w:val="0064273E"/>
    <w:rsid w:val="00644BE4"/>
    <w:rsid w:val="0064585E"/>
    <w:rsid w:val="00647B2C"/>
    <w:rsid w:val="00652542"/>
    <w:rsid w:val="00652A0D"/>
    <w:rsid w:val="006540EF"/>
    <w:rsid w:val="00654A79"/>
    <w:rsid w:val="00654BA3"/>
    <w:rsid w:val="00657945"/>
    <w:rsid w:val="006622AD"/>
    <w:rsid w:val="00662C52"/>
    <w:rsid w:val="00663AE5"/>
    <w:rsid w:val="006647F2"/>
    <w:rsid w:val="006654DD"/>
    <w:rsid w:val="0066574F"/>
    <w:rsid w:val="006708D8"/>
    <w:rsid w:val="00671660"/>
    <w:rsid w:val="006717B2"/>
    <w:rsid w:val="00671CC5"/>
    <w:rsid w:val="006721AA"/>
    <w:rsid w:val="00672606"/>
    <w:rsid w:val="006728CC"/>
    <w:rsid w:val="0067352C"/>
    <w:rsid w:val="0067358F"/>
    <w:rsid w:val="0067509A"/>
    <w:rsid w:val="006767EB"/>
    <w:rsid w:val="00677DA5"/>
    <w:rsid w:val="00677EDC"/>
    <w:rsid w:val="006805BA"/>
    <w:rsid w:val="00680CE6"/>
    <w:rsid w:val="00681892"/>
    <w:rsid w:val="00683172"/>
    <w:rsid w:val="00683473"/>
    <w:rsid w:val="006844B4"/>
    <w:rsid w:val="006845C2"/>
    <w:rsid w:val="006856D2"/>
    <w:rsid w:val="00686567"/>
    <w:rsid w:val="00690E16"/>
    <w:rsid w:val="00692473"/>
    <w:rsid w:val="0069325B"/>
    <w:rsid w:val="0069394C"/>
    <w:rsid w:val="00696FE3"/>
    <w:rsid w:val="00697ADF"/>
    <w:rsid w:val="006A0145"/>
    <w:rsid w:val="006A2688"/>
    <w:rsid w:val="006A27E0"/>
    <w:rsid w:val="006A6C1A"/>
    <w:rsid w:val="006A7C17"/>
    <w:rsid w:val="006B0897"/>
    <w:rsid w:val="006B10C8"/>
    <w:rsid w:val="006B690C"/>
    <w:rsid w:val="006C059F"/>
    <w:rsid w:val="006C06B4"/>
    <w:rsid w:val="006C1E51"/>
    <w:rsid w:val="006C4458"/>
    <w:rsid w:val="006C6119"/>
    <w:rsid w:val="006C68F3"/>
    <w:rsid w:val="006C71CC"/>
    <w:rsid w:val="006D1419"/>
    <w:rsid w:val="006D1731"/>
    <w:rsid w:val="006D2B1B"/>
    <w:rsid w:val="006D4E89"/>
    <w:rsid w:val="006D5B69"/>
    <w:rsid w:val="006D7F89"/>
    <w:rsid w:val="006E0919"/>
    <w:rsid w:val="006E431A"/>
    <w:rsid w:val="006E581E"/>
    <w:rsid w:val="006E58CE"/>
    <w:rsid w:val="006E6010"/>
    <w:rsid w:val="006F22ED"/>
    <w:rsid w:val="006F283D"/>
    <w:rsid w:val="006F3073"/>
    <w:rsid w:val="006F3976"/>
    <w:rsid w:val="006F6427"/>
    <w:rsid w:val="006F6CC1"/>
    <w:rsid w:val="007001F5"/>
    <w:rsid w:val="0070067A"/>
    <w:rsid w:val="00702204"/>
    <w:rsid w:val="00704D79"/>
    <w:rsid w:val="00705B29"/>
    <w:rsid w:val="0070631F"/>
    <w:rsid w:val="00712355"/>
    <w:rsid w:val="007128BB"/>
    <w:rsid w:val="00717022"/>
    <w:rsid w:val="0071725A"/>
    <w:rsid w:val="007178D9"/>
    <w:rsid w:val="00720B83"/>
    <w:rsid w:val="00720CF1"/>
    <w:rsid w:val="00727D70"/>
    <w:rsid w:val="00731AA8"/>
    <w:rsid w:val="00732202"/>
    <w:rsid w:val="00734672"/>
    <w:rsid w:val="00734E6F"/>
    <w:rsid w:val="0073513F"/>
    <w:rsid w:val="00740B73"/>
    <w:rsid w:val="00741FB9"/>
    <w:rsid w:val="0074242E"/>
    <w:rsid w:val="00746E9B"/>
    <w:rsid w:val="007470C1"/>
    <w:rsid w:val="00750DE4"/>
    <w:rsid w:val="00751071"/>
    <w:rsid w:val="00754C66"/>
    <w:rsid w:val="00756351"/>
    <w:rsid w:val="007573CA"/>
    <w:rsid w:val="00757BE6"/>
    <w:rsid w:val="00757CFA"/>
    <w:rsid w:val="00760CAD"/>
    <w:rsid w:val="007625A9"/>
    <w:rsid w:val="0076518F"/>
    <w:rsid w:val="007656E9"/>
    <w:rsid w:val="00765C97"/>
    <w:rsid w:val="00767863"/>
    <w:rsid w:val="00767F12"/>
    <w:rsid w:val="0077089B"/>
    <w:rsid w:val="00772A94"/>
    <w:rsid w:val="007740E2"/>
    <w:rsid w:val="00774877"/>
    <w:rsid w:val="00776A79"/>
    <w:rsid w:val="00777596"/>
    <w:rsid w:val="0078031E"/>
    <w:rsid w:val="00780758"/>
    <w:rsid w:val="00780783"/>
    <w:rsid w:val="0078292F"/>
    <w:rsid w:val="007844F3"/>
    <w:rsid w:val="0078643A"/>
    <w:rsid w:val="00787B25"/>
    <w:rsid w:val="00787E18"/>
    <w:rsid w:val="0079092F"/>
    <w:rsid w:val="00790D19"/>
    <w:rsid w:val="00792302"/>
    <w:rsid w:val="00792734"/>
    <w:rsid w:val="00792A3D"/>
    <w:rsid w:val="00792D99"/>
    <w:rsid w:val="00795156"/>
    <w:rsid w:val="007A37C7"/>
    <w:rsid w:val="007B13A8"/>
    <w:rsid w:val="007B3215"/>
    <w:rsid w:val="007B4F14"/>
    <w:rsid w:val="007B6D24"/>
    <w:rsid w:val="007B77A3"/>
    <w:rsid w:val="007C36C2"/>
    <w:rsid w:val="007C4B71"/>
    <w:rsid w:val="007C7533"/>
    <w:rsid w:val="007D03D0"/>
    <w:rsid w:val="007D2A9C"/>
    <w:rsid w:val="007D32F1"/>
    <w:rsid w:val="007D56BE"/>
    <w:rsid w:val="007D7100"/>
    <w:rsid w:val="007E0A34"/>
    <w:rsid w:val="007E0FF5"/>
    <w:rsid w:val="007E1403"/>
    <w:rsid w:val="007E1E1F"/>
    <w:rsid w:val="007E1FD0"/>
    <w:rsid w:val="007E3991"/>
    <w:rsid w:val="007E4126"/>
    <w:rsid w:val="007E57AD"/>
    <w:rsid w:val="007E59AC"/>
    <w:rsid w:val="007E68F6"/>
    <w:rsid w:val="007E717A"/>
    <w:rsid w:val="007E7A0F"/>
    <w:rsid w:val="007F023E"/>
    <w:rsid w:val="007F4546"/>
    <w:rsid w:val="007F5C71"/>
    <w:rsid w:val="007F7F34"/>
    <w:rsid w:val="008008BF"/>
    <w:rsid w:val="00801257"/>
    <w:rsid w:val="008025C2"/>
    <w:rsid w:val="00802E07"/>
    <w:rsid w:val="0080324F"/>
    <w:rsid w:val="0080483F"/>
    <w:rsid w:val="0080565D"/>
    <w:rsid w:val="00810000"/>
    <w:rsid w:val="008112BB"/>
    <w:rsid w:val="008115F0"/>
    <w:rsid w:val="00813DB7"/>
    <w:rsid w:val="00816BA0"/>
    <w:rsid w:val="008220EE"/>
    <w:rsid w:val="00823054"/>
    <w:rsid w:val="00826A57"/>
    <w:rsid w:val="008271A7"/>
    <w:rsid w:val="008311A2"/>
    <w:rsid w:val="008330C0"/>
    <w:rsid w:val="00834257"/>
    <w:rsid w:val="00834CD3"/>
    <w:rsid w:val="008365EC"/>
    <w:rsid w:val="008374A0"/>
    <w:rsid w:val="008374AE"/>
    <w:rsid w:val="00837833"/>
    <w:rsid w:val="00843DE7"/>
    <w:rsid w:val="008456B6"/>
    <w:rsid w:val="00845C2B"/>
    <w:rsid w:val="008467DD"/>
    <w:rsid w:val="0084693B"/>
    <w:rsid w:val="008469F7"/>
    <w:rsid w:val="00847DDB"/>
    <w:rsid w:val="00847E9C"/>
    <w:rsid w:val="00853F0D"/>
    <w:rsid w:val="008544D8"/>
    <w:rsid w:val="0085549A"/>
    <w:rsid w:val="00855DC6"/>
    <w:rsid w:val="0086145D"/>
    <w:rsid w:val="00862E5B"/>
    <w:rsid w:val="0086323B"/>
    <w:rsid w:val="008706BF"/>
    <w:rsid w:val="0087343D"/>
    <w:rsid w:val="00873494"/>
    <w:rsid w:val="00873CEB"/>
    <w:rsid w:val="0087509F"/>
    <w:rsid w:val="008756A5"/>
    <w:rsid w:val="0088112F"/>
    <w:rsid w:val="00885DCC"/>
    <w:rsid w:val="00886FFF"/>
    <w:rsid w:val="008907F9"/>
    <w:rsid w:val="00890994"/>
    <w:rsid w:val="00890B4A"/>
    <w:rsid w:val="0089370D"/>
    <w:rsid w:val="00895004"/>
    <w:rsid w:val="008A25CE"/>
    <w:rsid w:val="008A51C3"/>
    <w:rsid w:val="008A77AD"/>
    <w:rsid w:val="008B3439"/>
    <w:rsid w:val="008B4358"/>
    <w:rsid w:val="008B53E9"/>
    <w:rsid w:val="008B593D"/>
    <w:rsid w:val="008B5A8C"/>
    <w:rsid w:val="008B7D30"/>
    <w:rsid w:val="008C0330"/>
    <w:rsid w:val="008C2ADE"/>
    <w:rsid w:val="008C2DEF"/>
    <w:rsid w:val="008C4550"/>
    <w:rsid w:val="008C50EB"/>
    <w:rsid w:val="008D10C4"/>
    <w:rsid w:val="008D1ADF"/>
    <w:rsid w:val="008D3E11"/>
    <w:rsid w:val="008D4FA9"/>
    <w:rsid w:val="008D5809"/>
    <w:rsid w:val="008D6C30"/>
    <w:rsid w:val="008D6D41"/>
    <w:rsid w:val="008E0534"/>
    <w:rsid w:val="008E1ABD"/>
    <w:rsid w:val="008E3DE2"/>
    <w:rsid w:val="008E7619"/>
    <w:rsid w:val="008E7D2D"/>
    <w:rsid w:val="008F01B8"/>
    <w:rsid w:val="008F1B55"/>
    <w:rsid w:val="008F2F3E"/>
    <w:rsid w:val="008F3930"/>
    <w:rsid w:val="008F4363"/>
    <w:rsid w:val="008F4DAD"/>
    <w:rsid w:val="008F5378"/>
    <w:rsid w:val="008F7E07"/>
    <w:rsid w:val="00900B7C"/>
    <w:rsid w:val="00902AD0"/>
    <w:rsid w:val="00903F3E"/>
    <w:rsid w:val="00905549"/>
    <w:rsid w:val="00906016"/>
    <w:rsid w:val="0090646B"/>
    <w:rsid w:val="009075C5"/>
    <w:rsid w:val="009077EF"/>
    <w:rsid w:val="00910E8B"/>
    <w:rsid w:val="00912654"/>
    <w:rsid w:val="00914E5D"/>
    <w:rsid w:val="009152E4"/>
    <w:rsid w:val="00915408"/>
    <w:rsid w:val="00917A41"/>
    <w:rsid w:val="00917CF1"/>
    <w:rsid w:val="00921BF6"/>
    <w:rsid w:val="00921C94"/>
    <w:rsid w:val="00922930"/>
    <w:rsid w:val="00922ECA"/>
    <w:rsid w:val="00923F50"/>
    <w:rsid w:val="00925124"/>
    <w:rsid w:val="0092514C"/>
    <w:rsid w:val="0092585D"/>
    <w:rsid w:val="00925F03"/>
    <w:rsid w:val="00933C2D"/>
    <w:rsid w:val="00933F19"/>
    <w:rsid w:val="009352E2"/>
    <w:rsid w:val="00936E87"/>
    <w:rsid w:val="00937148"/>
    <w:rsid w:val="0094186D"/>
    <w:rsid w:val="0094412A"/>
    <w:rsid w:val="00944F5F"/>
    <w:rsid w:val="009452C3"/>
    <w:rsid w:val="0094788D"/>
    <w:rsid w:val="00950C6F"/>
    <w:rsid w:val="00952C23"/>
    <w:rsid w:val="0095527E"/>
    <w:rsid w:val="009554B9"/>
    <w:rsid w:val="00955A97"/>
    <w:rsid w:val="00956FE4"/>
    <w:rsid w:val="00957C56"/>
    <w:rsid w:val="00962AF4"/>
    <w:rsid w:val="0096394C"/>
    <w:rsid w:val="00964B10"/>
    <w:rsid w:val="00966A8E"/>
    <w:rsid w:val="00967F3B"/>
    <w:rsid w:val="00970662"/>
    <w:rsid w:val="0097123B"/>
    <w:rsid w:val="00973096"/>
    <w:rsid w:val="00973729"/>
    <w:rsid w:val="00974671"/>
    <w:rsid w:val="00974DEB"/>
    <w:rsid w:val="00975419"/>
    <w:rsid w:val="00976BDE"/>
    <w:rsid w:val="00977106"/>
    <w:rsid w:val="009852B8"/>
    <w:rsid w:val="0098569A"/>
    <w:rsid w:val="009872BA"/>
    <w:rsid w:val="009901A3"/>
    <w:rsid w:val="009904CD"/>
    <w:rsid w:val="00990A8D"/>
    <w:rsid w:val="00993276"/>
    <w:rsid w:val="00993E12"/>
    <w:rsid w:val="00995434"/>
    <w:rsid w:val="009960C5"/>
    <w:rsid w:val="009A079C"/>
    <w:rsid w:val="009A1B17"/>
    <w:rsid w:val="009A2342"/>
    <w:rsid w:val="009A368D"/>
    <w:rsid w:val="009A3D41"/>
    <w:rsid w:val="009A4E59"/>
    <w:rsid w:val="009A7A4D"/>
    <w:rsid w:val="009B14AE"/>
    <w:rsid w:val="009B2E31"/>
    <w:rsid w:val="009B3990"/>
    <w:rsid w:val="009B4AD7"/>
    <w:rsid w:val="009B73D8"/>
    <w:rsid w:val="009C07CB"/>
    <w:rsid w:val="009C1988"/>
    <w:rsid w:val="009C30FC"/>
    <w:rsid w:val="009C59E2"/>
    <w:rsid w:val="009C6246"/>
    <w:rsid w:val="009C64E5"/>
    <w:rsid w:val="009C657B"/>
    <w:rsid w:val="009C7AEB"/>
    <w:rsid w:val="009D1A8C"/>
    <w:rsid w:val="009D3550"/>
    <w:rsid w:val="009D3BA8"/>
    <w:rsid w:val="009D4D94"/>
    <w:rsid w:val="009D60A8"/>
    <w:rsid w:val="009D6D6F"/>
    <w:rsid w:val="009D6DDA"/>
    <w:rsid w:val="009E0AC6"/>
    <w:rsid w:val="009E2597"/>
    <w:rsid w:val="009E2C1E"/>
    <w:rsid w:val="009E3F4A"/>
    <w:rsid w:val="009E3F7B"/>
    <w:rsid w:val="009E4EFE"/>
    <w:rsid w:val="009F21DB"/>
    <w:rsid w:val="009F402B"/>
    <w:rsid w:val="009F41DF"/>
    <w:rsid w:val="009F7EE2"/>
    <w:rsid w:val="00A00360"/>
    <w:rsid w:val="00A00553"/>
    <w:rsid w:val="00A00E14"/>
    <w:rsid w:val="00A01175"/>
    <w:rsid w:val="00A0795C"/>
    <w:rsid w:val="00A139B7"/>
    <w:rsid w:val="00A1403A"/>
    <w:rsid w:val="00A141F8"/>
    <w:rsid w:val="00A15254"/>
    <w:rsid w:val="00A15D65"/>
    <w:rsid w:val="00A169D5"/>
    <w:rsid w:val="00A20206"/>
    <w:rsid w:val="00A21FFE"/>
    <w:rsid w:val="00A233D9"/>
    <w:rsid w:val="00A23A6D"/>
    <w:rsid w:val="00A25340"/>
    <w:rsid w:val="00A2611E"/>
    <w:rsid w:val="00A26510"/>
    <w:rsid w:val="00A27776"/>
    <w:rsid w:val="00A305F8"/>
    <w:rsid w:val="00A33DDE"/>
    <w:rsid w:val="00A34BC0"/>
    <w:rsid w:val="00A35317"/>
    <w:rsid w:val="00A36661"/>
    <w:rsid w:val="00A36E2A"/>
    <w:rsid w:val="00A40155"/>
    <w:rsid w:val="00A413A2"/>
    <w:rsid w:val="00A50550"/>
    <w:rsid w:val="00A53B93"/>
    <w:rsid w:val="00A5497C"/>
    <w:rsid w:val="00A571CC"/>
    <w:rsid w:val="00A57B15"/>
    <w:rsid w:val="00A619CB"/>
    <w:rsid w:val="00A61B80"/>
    <w:rsid w:val="00A62F07"/>
    <w:rsid w:val="00A63C5B"/>
    <w:rsid w:val="00A65DAB"/>
    <w:rsid w:val="00A6664D"/>
    <w:rsid w:val="00A70AC4"/>
    <w:rsid w:val="00A70CD7"/>
    <w:rsid w:val="00A71A17"/>
    <w:rsid w:val="00A736D4"/>
    <w:rsid w:val="00A751E6"/>
    <w:rsid w:val="00A75C04"/>
    <w:rsid w:val="00A766B7"/>
    <w:rsid w:val="00A7762D"/>
    <w:rsid w:val="00A81118"/>
    <w:rsid w:val="00A83161"/>
    <w:rsid w:val="00A849C0"/>
    <w:rsid w:val="00A85591"/>
    <w:rsid w:val="00A85FFA"/>
    <w:rsid w:val="00A86349"/>
    <w:rsid w:val="00A8647C"/>
    <w:rsid w:val="00A92A16"/>
    <w:rsid w:val="00A937DC"/>
    <w:rsid w:val="00A948BE"/>
    <w:rsid w:val="00A964C0"/>
    <w:rsid w:val="00AA07EF"/>
    <w:rsid w:val="00AA1E06"/>
    <w:rsid w:val="00AA54B8"/>
    <w:rsid w:val="00AA64D9"/>
    <w:rsid w:val="00AA6736"/>
    <w:rsid w:val="00AA6B34"/>
    <w:rsid w:val="00AA7A94"/>
    <w:rsid w:val="00AA7E36"/>
    <w:rsid w:val="00AB183B"/>
    <w:rsid w:val="00AB1FD5"/>
    <w:rsid w:val="00AB2C70"/>
    <w:rsid w:val="00AB3FA4"/>
    <w:rsid w:val="00AB605E"/>
    <w:rsid w:val="00AB68C3"/>
    <w:rsid w:val="00AC1166"/>
    <w:rsid w:val="00AC3683"/>
    <w:rsid w:val="00AC3723"/>
    <w:rsid w:val="00AC4678"/>
    <w:rsid w:val="00AC5616"/>
    <w:rsid w:val="00AC66D7"/>
    <w:rsid w:val="00AC7391"/>
    <w:rsid w:val="00AC73AD"/>
    <w:rsid w:val="00AC74BA"/>
    <w:rsid w:val="00AD05A7"/>
    <w:rsid w:val="00AD1561"/>
    <w:rsid w:val="00AD1866"/>
    <w:rsid w:val="00AD29F4"/>
    <w:rsid w:val="00AD2A16"/>
    <w:rsid w:val="00AD2CCD"/>
    <w:rsid w:val="00AD2DBE"/>
    <w:rsid w:val="00AD3056"/>
    <w:rsid w:val="00AD4521"/>
    <w:rsid w:val="00AD5062"/>
    <w:rsid w:val="00AD5436"/>
    <w:rsid w:val="00AD68BC"/>
    <w:rsid w:val="00AD725D"/>
    <w:rsid w:val="00AE0069"/>
    <w:rsid w:val="00AE0D82"/>
    <w:rsid w:val="00AE3081"/>
    <w:rsid w:val="00AE5140"/>
    <w:rsid w:val="00AE5E5B"/>
    <w:rsid w:val="00AF0793"/>
    <w:rsid w:val="00AF0F85"/>
    <w:rsid w:val="00AF26F2"/>
    <w:rsid w:val="00AF39B7"/>
    <w:rsid w:val="00AF3D3A"/>
    <w:rsid w:val="00B00980"/>
    <w:rsid w:val="00B00DB4"/>
    <w:rsid w:val="00B01474"/>
    <w:rsid w:val="00B014EA"/>
    <w:rsid w:val="00B02082"/>
    <w:rsid w:val="00B05497"/>
    <w:rsid w:val="00B05849"/>
    <w:rsid w:val="00B07982"/>
    <w:rsid w:val="00B1032A"/>
    <w:rsid w:val="00B10FEF"/>
    <w:rsid w:val="00B126C3"/>
    <w:rsid w:val="00B136B2"/>
    <w:rsid w:val="00B15317"/>
    <w:rsid w:val="00B15987"/>
    <w:rsid w:val="00B161F0"/>
    <w:rsid w:val="00B200B9"/>
    <w:rsid w:val="00B2105E"/>
    <w:rsid w:val="00B243AA"/>
    <w:rsid w:val="00B25864"/>
    <w:rsid w:val="00B277C0"/>
    <w:rsid w:val="00B305D0"/>
    <w:rsid w:val="00B30725"/>
    <w:rsid w:val="00B31FED"/>
    <w:rsid w:val="00B32625"/>
    <w:rsid w:val="00B329B5"/>
    <w:rsid w:val="00B330C8"/>
    <w:rsid w:val="00B331DE"/>
    <w:rsid w:val="00B333AA"/>
    <w:rsid w:val="00B33945"/>
    <w:rsid w:val="00B34519"/>
    <w:rsid w:val="00B35F07"/>
    <w:rsid w:val="00B371A1"/>
    <w:rsid w:val="00B40248"/>
    <w:rsid w:val="00B4261A"/>
    <w:rsid w:val="00B43AA0"/>
    <w:rsid w:val="00B43C49"/>
    <w:rsid w:val="00B44951"/>
    <w:rsid w:val="00B46019"/>
    <w:rsid w:val="00B46F77"/>
    <w:rsid w:val="00B5006F"/>
    <w:rsid w:val="00B51DF0"/>
    <w:rsid w:val="00B5253E"/>
    <w:rsid w:val="00B546DA"/>
    <w:rsid w:val="00B5480A"/>
    <w:rsid w:val="00B55E6C"/>
    <w:rsid w:val="00B55FCC"/>
    <w:rsid w:val="00B574BE"/>
    <w:rsid w:val="00B57C77"/>
    <w:rsid w:val="00B60EC6"/>
    <w:rsid w:val="00B6442B"/>
    <w:rsid w:val="00B65033"/>
    <w:rsid w:val="00B66766"/>
    <w:rsid w:val="00B67E37"/>
    <w:rsid w:val="00B70C1D"/>
    <w:rsid w:val="00B71DA5"/>
    <w:rsid w:val="00B721D8"/>
    <w:rsid w:val="00B729D7"/>
    <w:rsid w:val="00B730E8"/>
    <w:rsid w:val="00B74EE5"/>
    <w:rsid w:val="00B75E5D"/>
    <w:rsid w:val="00B76AB1"/>
    <w:rsid w:val="00B76E63"/>
    <w:rsid w:val="00B77746"/>
    <w:rsid w:val="00B77A97"/>
    <w:rsid w:val="00B830F8"/>
    <w:rsid w:val="00B831EB"/>
    <w:rsid w:val="00B8380C"/>
    <w:rsid w:val="00B874DD"/>
    <w:rsid w:val="00B87D5E"/>
    <w:rsid w:val="00B91430"/>
    <w:rsid w:val="00B93E2D"/>
    <w:rsid w:val="00B9530E"/>
    <w:rsid w:val="00B96309"/>
    <w:rsid w:val="00B9640E"/>
    <w:rsid w:val="00B97999"/>
    <w:rsid w:val="00BA1141"/>
    <w:rsid w:val="00BA1B27"/>
    <w:rsid w:val="00BA2633"/>
    <w:rsid w:val="00BA2CBE"/>
    <w:rsid w:val="00BA3185"/>
    <w:rsid w:val="00BA3BAF"/>
    <w:rsid w:val="00BA474A"/>
    <w:rsid w:val="00BA47B4"/>
    <w:rsid w:val="00BA4809"/>
    <w:rsid w:val="00BA4E03"/>
    <w:rsid w:val="00BA5E2E"/>
    <w:rsid w:val="00BA5E8A"/>
    <w:rsid w:val="00BA635A"/>
    <w:rsid w:val="00BA6687"/>
    <w:rsid w:val="00BA6EF0"/>
    <w:rsid w:val="00BA74E1"/>
    <w:rsid w:val="00BB184D"/>
    <w:rsid w:val="00BB58A7"/>
    <w:rsid w:val="00BB69F7"/>
    <w:rsid w:val="00BB6BD9"/>
    <w:rsid w:val="00BB6D12"/>
    <w:rsid w:val="00BB7162"/>
    <w:rsid w:val="00BC268C"/>
    <w:rsid w:val="00BC4461"/>
    <w:rsid w:val="00BC60B1"/>
    <w:rsid w:val="00BC7BC1"/>
    <w:rsid w:val="00BC7CB9"/>
    <w:rsid w:val="00BD09EC"/>
    <w:rsid w:val="00BD0C74"/>
    <w:rsid w:val="00BD156B"/>
    <w:rsid w:val="00BD17A4"/>
    <w:rsid w:val="00BD1B3A"/>
    <w:rsid w:val="00BD7DA7"/>
    <w:rsid w:val="00BE0AFF"/>
    <w:rsid w:val="00BE6AC1"/>
    <w:rsid w:val="00BF0343"/>
    <w:rsid w:val="00BF08B6"/>
    <w:rsid w:val="00BF3DF5"/>
    <w:rsid w:val="00BF5CFF"/>
    <w:rsid w:val="00C0031F"/>
    <w:rsid w:val="00C0046D"/>
    <w:rsid w:val="00C0066D"/>
    <w:rsid w:val="00C02369"/>
    <w:rsid w:val="00C04774"/>
    <w:rsid w:val="00C054E7"/>
    <w:rsid w:val="00C07535"/>
    <w:rsid w:val="00C12285"/>
    <w:rsid w:val="00C164D1"/>
    <w:rsid w:val="00C1786B"/>
    <w:rsid w:val="00C20C84"/>
    <w:rsid w:val="00C22196"/>
    <w:rsid w:val="00C225FA"/>
    <w:rsid w:val="00C23841"/>
    <w:rsid w:val="00C23DAC"/>
    <w:rsid w:val="00C2407A"/>
    <w:rsid w:val="00C25EC5"/>
    <w:rsid w:val="00C262D4"/>
    <w:rsid w:val="00C2676F"/>
    <w:rsid w:val="00C30DD1"/>
    <w:rsid w:val="00C32B0B"/>
    <w:rsid w:val="00C346B0"/>
    <w:rsid w:val="00C35997"/>
    <w:rsid w:val="00C36F8A"/>
    <w:rsid w:val="00C40DFE"/>
    <w:rsid w:val="00C41848"/>
    <w:rsid w:val="00C42FDC"/>
    <w:rsid w:val="00C4522A"/>
    <w:rsid w:val="00C50D43"/>
    <w:rsid w:val="00C5252C"/>
    <w:rsid w:val="00C5520C"/>
    <w:rsid w:val="00C56B98"/>
    <w:rsid w:val="00C61183"/>
    <w:rsid w:val="00C6151D"/>
    <w:rsid w:val="00C61930"/>
    <w:rsid w:val="00C63514"/>
    <w:rsid w:val="00C6469C"/>
    <w:rsid w:val="00C64B6C"/>
    <w:rsid w:val="00C66891"/>
    <w:rsid w:val="00C6725F"/>
    <w:rsid w:val="00C70BCE"/>
    <w:rsid w:val="00C713E8"/>
    <w:rsid w:val="00C75441"/>
    <w:rsid w:val="00C75872"/>
    <w:rsid w:val="00C75C98"/>
    <w:rsid w:val="00C80363"/>
    <w:rsid w:val="00C80A25"/>
    <w:rsid w:val="00C80DD0"/>
    <w:rsid w:val="00C83346"/>
    <w:rsid w:val="00C837C6"/>
    <w:rsid w:val="00C85A11"/>
    <w:rsid w:val="00C85F27"/>
    <w:rsid w:val="00C87205"/>
    <w:rsid w:val="00C925DC"/>
    <w:rsid w:val="00C928A9"/>
    <w:rsid w:val="00C96B12"/>
    <w:rsid w:val="00CA152D"/>
    <w:rsid w:val="00CA167E"/>
    <w:rsid w:val="00CA2511"/>
    <w:rsid w:val="00CA3C8A"/>
    <w:rsid w:val="00CA4BC2"/>
    <w:rsid w:val="00CA65AA"/>
    <w:rsid w:val="00CB09A9"/>
    <w:rsid w:val="00CB1347"/>
    <w:rsid w:val="00CB1438"/>
    <w:rsid w:val="00CB39FA"/>
    <w:rsid w:val="00CB523F"/>
    <w:rsid w:val="00CB748F"/>
    <w:rsid w:val="00CC022B"/>
    <w:rsid w:val="00CC0B38"/>
    <w:rsid w:val="00CC0C75"/>
    <w:rsid w:val="00CC1406"/>
    <w:rsid w:val="00CC2864"/>
    <w:rsid w:val="00CC2F6A"/>
    <w:rsid w:val="00CC3AFD"/>
    <w:rsid w:val="00CC3F9A"/>
    <w:rsid w:val="00CC4163"/>
    <w:rsid w:val="00CD1615"/>
    <w:rsid w:val="00CD550A"/>
    <w:rsid w:val="00CD5C17"/>
    <w:rsid w:val="00CD5FE8"/>
    <w:rsid w:val="00CD7E15"/>
    <w:rsid w:val="00CE3320"/>
    <w:rsid w:val="00CE3D9E"/>
    <w:rsid w:val="00CE4E7D"/>
    <w:rsid w:val="00CE592E"/>
    <w:rsid w:val="00CE6B3C"/>
    <w:rsid w:val="00CF34B9"/>
    <w:rsid w:val="00CF4539"/>
    <w:rsid w:val="00CF5541"/>
    <w:rsid w:val="00CF63C2"/>
    <w:rsid w:val="00CF705F"/>
    <w:rsid w:val="00D03638"/>
    <w:rsid w:val="00D04927"/>
    <w:rsid w:val="00D05237"/>
    <w:rsid w:val="00D06D28"/>
    <w:rsid w:val="00D0738D"/>
    <w:rsid w:val="00D10B6A"/>
    <w:rsid w:val="00D10CD6"/>
    <w:rsid w:val="00D11370"/>
    <w:rsid w:val="00D138BE"/>
    <w:rsid w:val="00D1417F"/>
    <w:rsid w:val="00D15359"/>
    <w:rsid w:val="00D15734"/>
    <w:rsid w:val="00D1627F"/>
    <w:rsid w:val="00D16CBF"/>
    <w:rsid w:val="00D2043D"/>
    <w:rsid w:val="00D22152"/>
    <w:rsid w:val="00D2285D"/>
    <w:rsid w:val="00D2329D"/>
    <w:rsid w:val="00D26CBD"/>
    <w:rsid w:val="00D26FE5"/>
    <w:rsid w:val="00D3211E"/>
    <w:rsid w:val="00D34B37"/>
    <w:rsid w:val="00D34BE2"/>
    <w:rsid w:val="00D40C4F"/>
    <w:rsid w:val="00D446A8"/>
    <w:rsid w:val="00D457AC"/>
    <w:rsid w:val="00D45EBA"/>
    <w:rsid w:val="00D46F03"/>
    <w:rsid w:val="00D47F8C"/>
    <w:rsid w:val="00D50733"/>
    <w:rsid w:val="00D50E1D"/>
    <w:rsid w:val="00D548CF"/>
    <w:rsid w:val="00D54A5C"/>
    <w:rsid w:val="00D557EE"/>
    <w:rsid w:val="00D60C4D"/>
    <w:rsid w:val="00D6148A"/>
    <w:rsid w:val="00D628EC"/>
    <w:rsid w:val="00D63389"/>
    <w:rsid w:val="00D64B8F"/>
    <w:rsid w:val="00D67F8E"/>
    <w:rsid w:val="00D72C05"/>
    <w:rsid w:val="00D73BB9"/>
    <w:rsid w:val="00D751AA"/>
    <w:rsid w:val="00D757B0"/>
    <w:rsid w:val="00D776FB"/>
    <w:rsid w:val="00D801D1"/>
    <w:rsid w:val="00D818CC"/>
    <w:rsid w:val="00D81F32"/>
    <w:rsid w:val="00D86890"/>
    <w:rsid w:val="00D86A9B"/>
    <w:rsid w:val="00D87563"/>
    <w:rsid w:val="00D9361F"/>
    <w:rsid w:val="00D94FFD"/>
    <w:rsid w:val="00D976F6"/>
    <w:rsid w:val="00DA44B7"/>
    <w:rsid w:val="00DA4758"/>
    <w:rsid w:val="00DA58CE"/>
    <w:rsid w:val="00DA594F"/>
    <w:rsid w:val="00DA599D"/>
    <w:rsid w:val="00DA7BD2"/>
    <w:rsid w:val="00DB09E8"/>
    <w:rsid w:val="00DB0B0A"/>
    <w:rsid w:val="00DB0E44"/>
    <w:rsid w:val="00DB11CB"/>
    <w:rsid w:val="00DB1E9C"/>
    <w:rsid w:val="00DB4984"/>
    <w:rsid w:val="00DB4D21"/>
    <w:rsid w:val="00DB6F30"/>
    <w:rsid w:val="00DB73E8"/>
    <w:rsid w:val="00DB7D85"/>
    <w:rsid w:val="00DC024E"/>
    <w:rsid w:val="00DC0573"/>
    <w:rsid w:val="00DC0E63"/>
    <w:rsid w:val="00DC4908"/>
    <w:rsid w:val="00DC5C75"/>
    <w:rsid w:val="00DC6620"/>
    <w:rsid w:val="00DD21C5"/>
    <w:rsid w:val="00DD41BF"/>
    <w:rsid w:val="00DE14E0"/>
    <w:rsid w:val="00DE3278"/>
    <w:rsid w:val="00DE46A5"/>
    <w:rsid w:val="00DF0001"/>
    <w:rsid w:val="00DF331F"/>
    <w:rsid w:val="00DF3CF7"/>
    <w:rsid w:val="00DF4660"/>
    <w:rsid w:val="00E01A19"/>
    <w:rsid w:val="00E01CAB"/>
    <w:rsid w:val="00E04B88"/>
    <w:rsid w:val="00E05C9F"/>
    <w:rsid w:val="00E05D56"/>
    <w:rsid w:val="00E06238"/>
    <w:rsid w:val="00E06317"/>
    <w:rsid w:val="00E0795A"/>
    <w:rsid w:val="00E07E8F"/>
    <w:rsid w:val="00E11D4B"/>
    <w:rsid w:val="00E12A05"/>
    <w:rsid w:val="00E13A11"/>
    <w:rsid w:val="00E13AF0"/>
    <w:rsid w:val="00E149DA"/>
    <w:rsid w:val="00E1532C"/>
    <w:rsid w:val="00E1608F"/>
    <w:rsid w:val="00E164EA"/>
    <w:rsid w:val="00E17699"/>
    <w:rsid w:val="00E178D9"/>
    <w:rsid w:val="00E206DE"/>
    <w:rsid w:val="00E21084"/>
    <w:rsid w:val="00E21134"/>
    <w:rsid w:val="00E212D0"/>
    <w:rsid w:val="00E22432"/>
    <w:rsid w:val="00E22648"/>
    <w:rsid w:val="00E2276F"/>
    <w:rsid w:val="00E237CF"/>
    <w:rsid w:val="00E2498A"/>
    <w:rsid w:val="00E24E25"/>
    <w:rsid w:val="00E258A4"/>
    <w:rsid w:val="00E263EA"/>
    <w:rsid w:val="00E27185"/>
    <w:rsid w:val="00E30434"/>
    <w:rsid w:val="00E3187F"/>
    <w:rsid w:val="00E327A7"/>
    <w:rsid w:val="00E349D9"/>
    <w:rsid w:val="00E35CC8"/>
    <w:rsid w:val="00E373AA"/>
    <w:rsid w:val="00E43643"/>
    <w:rsid w:val="00E441A0"/>
    <w:rsid w:val="00E46492"/>
    <w:rsid w:val="00E53BBB"/>
    <w:rsid w:val="00E56717"/>
    <w:rsid w:val="00E57A99"/>
    <w:rsid w:val="00E6343E"/>
    <w:rsid w:val="00E63709"/>
    <w:rsid w:val="00E6725E"/>
    <w:rsid w:val="00E67F97"/>
    <w:rsid w:val="00E71BAB"/>
    <w:rsid w:val="00E7231A"/>
    <w:rsid w:val="00E7337A"/>
    <w:rsid w:val="00E7371F"/>
    <w:rsid w:val="00E76384"/>
    <w:rsid w:val="00E85B5F"/>
    <w:rsid w:val="00E87AD1"/>
    <w:rsid w:val="00E87BAD"/>
    <w:rsid w:val="00E91154"/>
    <w:rsid w:val="00E918AB"/>
    <w:rsid w:val="00E94087"/>
    <w:rsid w:val="00E9695D"/>
    <w:rsid w:val="00E97B6A"/>
    <w:rsid w:val="00EA1433"/>
    <w:rsid w:val="00EA3182"/>
    <w:rsid w:val="00EB161B"/>
    <w:rsid w:val="00EB72BD"/>
    <w:rsid w:val="00EC0820"/>
    <w:rsid w:val="00EC0E44"/>
    <w:rsid w:val="00EC28D3"/>
    <w:rsid w:val="00EC4962"/>
    <w:rsid w:val="00EC6680"/>
    <w:rsid w:val="00EC7456"/>
    <w:rsid w:val="00EC77E0"/>
    <w:rsid w:val="00ED2F43"/>
    <w:rsid w:val="00ED2F8E"/>
    <w:rsid w:val="00ED4617"/>
    <w:rsid w:val="00ED4B58"/>
    <w:rsid w:val="00ED4C7D"/>
    <w:rsid w:val="00ED5EB4"/>
    <w:rsid w:val="00ED752B"/>
    <w:rsid w:val="00ED7CDC"/>
    <w:rsid w:val="00ED7E48"/>
    <w:rsid w:val="00EE1617"/>
    <w:rsid w:val="00EE249C"/>
    <w:rsid w:val="00EE34A0"/>
    <w:rsid w:val="00EE4991"/>
    <w:rsid w:val="00EE6CE5"/>
    <w:rsid w:val="00EE72F8"/>
    <w:rsid w:val="00EE78F1"/>
    <w:rsid w:val="00EE7EA9"/>
    <w:rsid w:val="00EF1B54"/>
    <w:rsid w:val="00EF33AD"/>
    <w:rsid w:val="00EF45BB"/>
    <w:rsid w:val="00EF4649"/>
    <w:rsid w:val="00F02592"/>
    <w:rsid w:val="00F02D8D"/>
    <w:rsid w:val="00F034E9"/>
    <w:rsid w:val="00F03689"/>
    <w:rsid w:val="00F04777"/>
    <w:rsid w:val="00F05115"/>
    <w:rsid w:val="00F13908"/>
    <w:rsid w:val="00F1494F"/>
    <w:rsid w:val="00F1550B"/>
    <w:rsid w:val="00F169F7"/>
    <w:rsid w:val="00F21DB4"/>
    <w:rsid w:val="00F23265"/>
    <w:rsid w:val="00F26D0E"/>
    <w:rsid w:val="00F27C55"/>
    <w:rsid w:val="00F31051"/>
    <w:rsid w:val="00F317FA"/>
    <w:rsid w:val="00F33694"/>
    <w:rsid w:val="00F34039"/>
    <w:rsid w:val="00F35F37"/>
    <w:rsid w:val="00F36F12"/>
    <w:rsid w:val="00F3789A"/>
    <w:rsid w:val="00F40086"/>
    <w:rsid w:val="00F4072C"/>
    <w:rsid w:val="00F409C4"/>
    <w:rsid w:val="00F41C2F"/>
    <w:rsid w:val="00F42AB8"/>
    <w:rsid w:val="00F43C6C"/>
    <w:rsid w:val="00F43E36"/>
    <w:rsid w:val="00F44C9A"/>
    <w:rsid w:val="00F46EA0"/>
    <w:rsid w:val="00F508C2"/>
    <w:rsid w:val="00F51872"/>
    <w:rsid w:val="00F51B61"/>
    <w:rsid w:val="00F5213D"/>
    <w:rsid w:val="00F52C86"/>
    <w:rsid w:val="00F53503"/>
    <w:rsid w:val="00F54EC0"/>
    <w:rsid w:val="00F57153"/>
    <w:rsid w:val="00F57DBE"/>
    <w:rsid w:val="00F601B2"/>
    <w:rsid w:val="00F6098C"/>
    <w:rsid w:val="00F60AFB"/>
    <w:rsid w:val="00F62303"/>
    <w:rsid w:val="00F66AEC"/>
    <w:rsid w:val="00F66BCC"/>
    <w:rsid w:val="00F673A6"/>
    <w:rsid w:val="00F67E7D"/>
    <w:rsid w:val="00F73778"/>
    <w:rsid w:val="00F7697E"/>
    <w:rsid w:val="00F86BFE"/>
    <w:rsid w:val="00F87455"/>
    <w:rsid w:val="00F90273"/>
    <w:rsid w:val="00F90466"/>
    <w:rsid w:val="00F920AF"/>
    <w:rsid w:val="00F922B2"/>
    <w:rsid w:val="00F92CCE"/>
    <w:rsid w:val="00F93D7E"/>
    <w:rsid w:val="00F943A0"/>
    <w:rsid w:val="00FA07A6"/>
    <w:rsid w:val="00FA16BF"/>
    <w:rsid w:val="00FA17D2"/>
    <w:rsid w:val="00FA2967"/>
    <w:rsid w:val="00FA53D1"/>
    <w:rsid w:val="00FB0597"/>
    <w:rsid w:val="00FB0841"/>
    <w:rsid w:val="00FB0F6A"/>
    <w:rsid w:val="00FB43B5"/>
    <w:rsid w:val="00FB57A9"/>
    <w:rsid w:val="00FB6BE4"/>
    <w:rsid w:val="00FC095E"/>
    <w:rsid w:val="00FC1554"/>
    <w:rsid w:val="00FC1786"/>
    <w:rsid w:val="00FC17BC"/>
    <w:rsid w:val="00FC3390"/>
    <w:rsid w:val="00FC3A17"/>
    <w:rsid w:val="00FC4900"/>
    <w:rsid w:val="00FC7AB8"/>
    <w:rsid w:val="00FC7DEF"/>
    <w:rsid w:val="00FD1686"/>
    <w:rsid w:val="00FD26C2"/>
    <w:rsid w:val="00FD5902"/>
    <w:rsid w:val="00FD6CFD"/>
    <w:rsid w:val="00FD7564"/>
    <w:rsid w:val="00FD794B"/>
    <w:rsid w:val="00FE0D44"/>
    <w:rsid w:val="00FE58A8"/>
    <w:rsid w:val="00FF1513"/>
    <w:rsid w:val="00FF27DF"/>
    <w:rsid w:val="00FF2F0F"/>
    <w:rsid w:val="00FF574C"/>
    <w:rsid w:val="00FF71C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B99B8F"/>
  <w15:chartTrackingRefBased/>
  <w15:docId w15:val="{60E9445F-32E6-4722-8EF9-4A57FF89D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9F9"/>
    <w:rPr>
      <w:sz w:val="22"/>
      <w:szCs w:val="22"/>
      <w:lang w:eastAsia="en-US"/>
    </w:rPr>
  </w:style>
  <w:style w:type="paragraph" w:styleId="Heading1">
    <w:name w:val="heading 1"/>
    <w:basedOn w:val="Normal"/>
    <w:next w:val="Normal"/>
    <w:link w:val="Heading1Char"/>
    <w:qFormat/>
    <w:rsid w:val="0086323B"/>
    <w:pPr>
      <w:keepNext/>
      <w:numPr>
        <w:numId w:val="1"/>
      </w:numPr>
      <w:spacing w:before="40"/>
      <w:outlineLvl w:val="0"/>
    </w:pPr>
    <w:rPr>
      <w:rFonts w:ascii="Times New Roman" w:eastAsia="Times New Roman" w:hAnsi="Times New Roman"/>
      <w:b/>
      <w:kern w:val="28"/>
      <w:sz w:val="24"/>
      <w:szCs w:val="20"/>
      <w:lang w:val="en-US" w:eastAsia="x-none"/>
    </w:rPr>
  </w:style>
  <w:style w:type="paragraph" w:styleId="Heading2">
    <w:name w:val="heading 2"/>
    <w:basedOn w:val="Heading1"/>
    <w:next w:val="Normal"/>
    <w:link w:val="Heading2Char"/>
    <w:unhideWhenUsed/>
    <w:qFormat/>
    <w:rsid w:val="0086323B"/>
    <w:pPr>
      <w:numPr>
        <w:ilvl w:val="1"/>
      </w:numPr>
      <w:outlineLvl w:val="1"/>
    </w:pPr>
  </w:style>
  <w:style w:type="paragraph" w:styleId="Heading3">
    <w:name w:val="heading 3"/>
    <w:basedOn w:val="Heading2"/>
    <w:next w:val="Normal"/>
    <w:link w:val="Heading3Char"/>
    <w:unhideWhenUsed/>
    <w:qFormat/>
    <w:rsid w:val="0086323B"/>
    <w:pPr>
      <w:numPr>
        <w:ilvl w:val="2"/>
        <w:numId w:val="0"/>
      </w:numPr>
      <w:outlineLvl w:val="2"/>
    </w:pPr>
    <w:rPr>
      <w:b w:val="0"/>
      <w:i/>
      <w:sz w:val="20"/>
    </w:rPr>
  </w:style>
  <w:style w:type="paragraph" w:styleId="Heading4">
    <w:name w:val="heading 4"/>
    <w:basedOn w:val="Heading3"/>
    <w:next w:val="Normal"/>
    <w:link w:val="Heading4Char"/>
    <w:semiHidden/>
    <w:unhideWhenUsed/>
    <w:qFormat/>
    <w:rsid w:val="0086323B"/>
    <w:pPr>
      <w:numPr>
        <w:ilvl w:val="3"/>
      </w:numPr>
      <w:outlineLvl w:val="3"/>
    </w:pPr>
  </w:style>
  <w:style w:type="paragraph" w:styleId="Heading5">
    <w:name w:val="heading 5"/>
    <w:basedOn w:val="ListNumber3"/>
    <w:next w:val="Normal"/>
    <w:link w:val="Heading5Char"/>
    <w:uiPriority w:val="9"/>
    <w:semiHidden/>
    <w:unhideWhenUsed/>
    <w:qFormat/>
    <w:rsid w:val="0086323B"/>
    <w:pPr>
      <w:numPr>
        <w:ilvl w:val="4"/>
      </w:numPr>
      <w:spacing w:before="40"/>
      <w:contextualSpacing w:val="0"/>
      <w:outlineLvl w:val="4"/>
    </w:pPr>
    <w:rPr>
      <w:rFonts w:ascii="Times New Roman" w:eastAsia="Times New Roman" w:hAnsi="Times New Roman"/>
      <w:i/>
      <w:sz w:val="20"/>
      <w:szCs w:val="20"/>
      <w:lang w:val="en-US" w:eastAsia="x-none"/>
    </w:rPr>
  </w:style>
  <w:style w:type="paragraph" w:styleId="Heading6">
    <w:name w:val="heading 6"/>
    <w:basedOn w:val="Normal"/>
    <w:next w:val="Normal"/>
    <w:link w:val="Heading6Char"/>
    <w:unhideWhenUsed/>
    <w:qFormat/>
    <w:rsid w:val="0086323B"/>
    <w:pPr>
      <w:numPr>
        <w:ilvl w:val="5"/>
        <w:numId w:val="1"/>
      </w:numPr>
      <w:spacing w:before="240" w:after="60"/>
      <w:jc w:val="both"/>
      <w:outlineLvl w:val="5"/>
    </w:pPr>
    <w:rPr>
      <w:rFonts w:ascii="Arial" w:eastAsia="Times New Roman" w:hAnsi="Arial"/>
      <w:i/>
      <w:sz w:val="20"/>
      <w:szCs w:val="20"/>
      <w:lang w:val="en-US" w:eastAsia="x-none"/>
    </w:rPr>
  </w:style>
  <w:style w:type="paragraph" w:styleId="Heading7">
    <w:name w:val="heading 7"/>
    <w:basedOn w:val="Normal"/>
    <w:next w:val="Normal"/>
    <w:link w:val="Heading7Char"/>
    <w:semiHidden/>
    <w:unhideWhenUsed/>
    <w:qFormat/>
    <w:rsid w:val="0086323B"/>
    <w:pPr>
      <w:numPr>
        <w:ilvl w:val="6"/>
        <w:numId w:val="1"/>
      </w:numPr>
      <w:spacing w:before="240" w:after="60"/>
      <w:jc w:val="both"/>
      <w:outlineLvl w:val="6"/>
    </w:pPr>
    <w:rPr>
      <w:rFonts w:ascii="Arial" w:eastAsia="Times New Roman" w:hAnsi="Arial"/>
      <w:sz w:val="18"/>
      <w:szCs w:val="20"/>
      <w:lang w:val="en-US" w:eastAsia="x-none"/>
    </w:rPr>
  </w:style>
  <w:style w:type="paragraph" w:styleId="Heading8">
    <w:name w:val="heading 8"/>
    <w:basedOn w:val="Normal"/>
    <w:next w:val="Normal"/>
    <w:link w:val="Heading8Char"/>
    <w:semiHidden/>
    <w:unhideWhenUsed/>
    <w:qFormat/>
    <w:rsid w:val="0086323B"/>
    <w:pPr>
      <w:numPr>
        <w:ilvl w:val="7"/>
        <w:numId w:val="1"/>
      </w:numPr>
      <w:spacing w:before="240" w:after="60"/>
      <w:jc w:val="both"/>
      <w:outlineLvl w:val="7"/>
    </w:pPr>
    <w:rPr>
      <w:rFonts w:ascii="Arial" w:eastAsia="Times New Roman" w:hAnsi="Arial"/>
      <w:i/>
      <w:sz w:val="18"/>
      <w:szCs w:val="20"/>
      <w:lang w:val="en-US" w:eastAsia="x-none"/>
    </w:rPr>
  </w:style>
  <w:style w:type="paragraph" w:styleId="Heading9">
    <w:name w:val="heading 9"/>
    <w:basedOn w:val="Normal"/>
    <w:next w:val="Normal"/>
    <w:link w:val="Heading9Char"/>
    <w:semiHidden/>
    <w:unhideWhenUsed/>
    <w:qFormat/>
    <w:rsid w:val="0086323B"/>
    <w:pPr>
      <w:numPr>
        <w:ilvl w:val="8"/>
        <w:numId w:val="1"/>
      </w:numPr>
      <w:spacing w:before="240" w:after="60"/>
      <w:jc w:val="both"/>
      <w:outlineLvl w:val="8"/>
    </w:pPr>
    <w:rPr>
      <w:rFonts w:ascii="Arial" w:eastAsia="Times New Roman" w:hAnsi="Arial"/>
      <w:i/>
      <w:sz w:val="18"/>
      <w:szCs w:val="20"/>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6323B"/>
    <w:rPr>
      <w:rFonts w:ascii="Times New Roman" w:eastAsia="Times New Roman" w:hAnsi="Times New Roman"/>
      <w:b/>
      <w:kern w:val="28"/>
      <w:sz w:val="24"/>
      <w:lang w:val="en-US" w:eastAsia="x-none"/>
    </w:rPr>
  </w:style>
  <w:style w:type="character" w:customStyle="1" w:styleId="Heading2Char">
    <w:name w:val="Heading 2 Char"/>
    <w:link w:val="Heading2"/>
    <w:rsid w:val="0086323B"/>
    <w:rPr>
      <w:rFonts w:ascii="Times New Roman" w:eastAsia="Times New Roman" w:hAnsi="Times New Roman"/>
      <w:b/>
      <w:kern w:val="28"/>
      <w:sz w:val="24"/>
      <w:lang w:val="en-US" w:eastAsia="x-none"/>
    </w:rPr>
  </w:style>
  <w:style w:type="character" w:customStyle="1" w:styleId="Heading3Char">
    <w:name w:val="Heading 3 Char"/>
    <w:link w:val="Heading3"/>
    <w:rsid w:val="0086323B"/>
    <w:rPr>
      <w:rFonts w:ascii="Times New Roman" w:eastAsia="Times New Roman" w:hAnsi="Times New Roman"/>
      <w:i/>
      <w:kern w:val="28"/>
      <w:lang w:val="en-US" w:eastAsia="x-none"/>
    </w:rPr>
  </w:style>
  <w:style w:type="character" w:customStyle="1" w:styleId="Heading4Char">
    <w:name w:val="Heading 4 Char"/>
    <w:link w:val="Heading4"/>
    <w:semiHidden/>
    <w:rsid w:val="0086323B"/>
    <w:rPr>
      <w:rFonts w:ascii="Times New Roman" w:eastAsia="Times New Roman" w:hAnsi="Times New Roman"/>
      <w:i/>
      <w:kern w:val="28"/>
      <w:lang w:val="en-US" w:eastAsia="x-none"/>
    </w:rPr>
  </w:style>
  <w:style w:type="paragraph" w:styleId="ListNumber3">
    <w:name w:val="List Number 3"/>
    <w:basedOn w:val="Normal"/>
    <w:uiPriority w:val="99"/>
    <w:semiHidden/>
    <w:unhideWhenUsed/>
    <w:rsid w:val="0086323B"/>
    <w:pPr>
      <w:contextualSpacing/>
    </w:pPr>
  </w:style>
  <w:style w:type="character" w:customStyle="1" w:styleId="Heading5Char">
    <w:name w:val="Heading 5 Char"/>
    <w:link w:val="Heading5"/>
    <w:uiPriority w:val="9"/>
    <w:semiHidden/>
    <w:rsid w:val="0086323B"/>
    <w:rPr>
      <w:rFonts w:ascii="Times New Roman" w:eastAsia="Times New Roman" w:hAnsi="Times New Roman" w:cs="Angsana New"/>
      <w:i/>
      <w:szCs w:val="20"/>
      <w:lang w:val="en-US"/>
    </w:rPr>
  </w:style>
  <w:style w:type="character" w:customStyle="1" w:styleId="Heading6Char">
    <w:name w:val="Heading 6 Char"/>
    <w:link w:val="Heading6"/>
    <w:rsid w:val="0086323B"/>
    <w:rPr>
      <w:rFonts w:ascii="Arial" w:eastAsia="Times New Roman" w:hAnsi="Arial"/>
      <w:i/>
      <w:lang w:val="en-US" w:eastAsia="x-none"/>
    </w:rPr>
  </w:style>
  <w:style w:type="character" w:customStyle="1" w:styleId="Heading7Char">
    <w:name w:val="Heading 7 Char"/>
    <w:link w:val="Heading7"/>
    <w:semiHidden/>
    <w:rsid w:val="0086323B"/>
    <w:rPr>
      <w:rFonts w:ascii="Arial" w:eastAsia="Times New Roman" w:hAnsi="Arial"/>
      <w:sz w:val="18"/>
      <w:lang w:val="en-US" w:eastAsia="x-none"/>
    </w:rPr>
  </w:style>
  <w:style w:type="character" w:customStyle="1" w:styleId="Heading8Char">
    <w:name w:val="Heading 8 Char"/>
    <w:link w:val="Heading8"/>
    <w:semiHidden/>
    <w:rsid w:val="0086323B"/>
    <w:rPr>
      <w:rFonts w:ascii="Arial" w:eastAsia="Times New Roman" w:hAnsi="Arial"/>
      <w:i/>
      <w:sz w:val="18"/>
      <w:lang w:val="en-US" w:eastAsia="x-none"/>
    </w:rPr>
  </w:style>
  <w:style w:type="character" w:customStyle="1" w:styleId="Heading9Char">
    <w:name w:val="Heading 9 Char"/>
    <w:link w:val="Heading9"/>
    <w:semiHidden/>
    <w:rsid w:val="0086323B"/>
    <w:rPr>
      <w:rFonts w:ascii="Arial" w:eastAsia="Times New Roman" w:hAnsi="Arial"/>
      <w:i/>
      <w:sz w:val="18"/>
      <w:lang w:val="en-US" w:eastAsia="x-none"/>
    </w:rPr>
  </w:style>
  <w:style w:type="paragraph" w:customStyle="1" w:styleId="Paper-Title">
    <w:name w:val="Paper-Title"/>
    <w:basedOn w:val="Normal"/>
    <w:rsid w:val="0086323B"/>
    <w:pPr>
      <w:spacing w:after="120"/>
      <w:jc w:val="center"/>
    </w:pPr>
    <w:rPr>
      <w:rFonts w:ascii="Helvetica" w:eastAsia="Times New Roman" w:hAnsi="Helvetica" w:cs="Angsana New"/>
      <w:b/>
      <w:sz w:val="36"/>
      <w:szCs w:val="20"/>
      <w:lang w:val="en-US"/>
    </w:rPr>
  </w:style>
  <w:style w:type="paragraph" w:customStyle="1" w:styleId="E-Mail">
    <w:name w:val="E-Mail"/>
    <w:basedOn w:val="Normal"/>
    <w:rsid w:val="0086323B"/>
    <w:pPr>
      <w:spacing w:after="60"/>
      <w:jc w:val="center"/>
    </w:pPr>
    <w:rPr>
      <w:rFonts w:ascii="Helvetica" w:eastAsia="Times New Roman" w:hAnsi="Helvetica" w:cs="Angsana New"/>
      <w:sz w:val="24"/>
      <w:szCs w:val="20"/>
      <w:lang w:val="en-US"/>
    </w:rPr>
  </w:style>
  <w:style w:type="paragraph" w:styleId="Caption">
    <w:name w:val="caption"/>
    <w:basedOn w:val="Normal"/>
    <w:next w:val="Normal"/>
    <w:uiPriority w:val="35"/>
    <w:unhideWhenUsed/>
    <w:qFormat/>
    <w:rsid w:val="0086323B"/>
    <w:pPr>
      <w:spacing w:after="80"/>
      <w:jc w:val="center"/>
    </w:pPr>
    <w:rPr>
      <w:rFonts w:ascii="Times New Roman" w:eastAsia="Times New Roman" w:hAnsi="Times New Roman" w:cs="Miriam"/>
      <w:b/>
      <w:bCs/>
      <w:sz w:val="18"/>
      <w:szCs w:val="18"/>
      <w:lang w:val="en-US" w:eastAsia="en-AU"/>
    </w:rPr>
  </w:style>
  <w:style w:type="paragraph" w:styleId="BodyTextIndent">
    <w:name w:val="Body Text Indent"/>
    <w:basedOn w:val="Normal"/>
    <w:link w:val="BodyTextIndentChar"/>
    <w:unhideWhenUsed/>
    <w:rsid w:val="0086323B"/>
    <w:pPr>
      <w:ind w:firstLine="360"/>
      <w:jc w:val="both"/>
    </w:pPr>
    <w:rPr>
      <w:rFonts w:ascii="Times New Roman" w:eastAsia="Times New Roman" w:hAnsi="Times New Roman"/>
      <w:sz w:val="18"/>
      <w:szCs w:val="20"/>
      <w:lang w:val="en-US" w:eastAsia="x-none"/>
    </w:rPr>
  </w:style>
  <w:style w:type="character" w:customStyle="1" w:styleId="BodyTextIndentChar">
    <w:name w:val="Body Text Indent Char"/>
    <w:link w:val="BodyTextIndent"/>
    <w:rsid w:val="0086323B"/>
    <w:rPr>
      <w:rFonts w:ascii="Times New Roman" w:eastAsia="Times New Roman" w:hAnsi="Times New Roman" w:cs="Angsana New"/>
      <w:sz w:val="18"/>
      <w:szCs w:val="20"/>
      <w:lang w:val="en-US"/>
    </w:rPr>
  </w:style>
  <w:style w:type="paragraph" w:customStyle="1" w:styleId="Abstract">
    <w:name w:val="Abstract"/>
    <w:basedOn w:val="Heading1"/>
    <w:rsid w:val="0086323B"/>
    <w:pPr>
      <w:numPr>
        <w:numId w:val="0"/>
      </w:numPr>
      <w:spacing w:before="0" w:after="120"/>
      <w:jc w:val="both"/>
      <w:outlineLvl w:val="9"/>
    </w:pPr>
    <w:rPr>
      <w:b w:val="0"/>
      <w:sz w:val="18"/>
    </w:rPr>
  </w:style>
  <w:style w:type="paragraph" w:customStyle="1" w:styleId="References">
    <w:name w:val="References"/>
    <w:basedOn w:val="Normal"/>
    <w:rsid w:val="0086323B"/>
    <w:pPr>
      <w:numPr>
        <w:numId w:val="2"/>
      </w:numPr>
      <w:spacing w:after="80"/>
    </w:pPr>
    <w:rPr>
      <w:rFonts w:ascii="Times New Roman" w:eastAsia="Times New Roman" w:hAnsi="Times New Roman" w:cs="Angsana New"/>
      <w:sz w:val="18"/>
      <w:szCs w:val="20"/>
      <w:lang w:val="en-US"/>
    </w:rPr>
  </w:style>
  <w:style w:type="paragraph" w:styleId="BalloonText">
    <w:name w:val="Balloon Text"/>
    <w:basedOn w:val="Normal"/>
    <w:link w:val="BalloonTextChar"/>
    <w:uiPriority w:val="99"/>
    <w:semiHidden/>
    <w:unhideWhenUsed/>
    <w:rsid w:val="0086323B"/>
    <w:rPr>
      <w:rFonts w:ascii="Tahoma" w:hAnsi="Tahoma"/>
      <w:sz w:val="16"/>
      <w:szCs w:val="16"/>
      <w:lang w:val="x-none" w:eastAsia="x-none"/>
    </w:rPr>
  </w:style>
  <w:style w:type="character" w:customStyle="1" w:styleId="BalloonTextChar">
    <w:name w:val="Balloon Text Char"/>
    <w:link w:val="BalloonText"/>
    <w:uiPriority w:val="99"/>
    <w:semiHidden/>
    <w:rsid w:val="0086323B"/>
    <w:rPr>
      <w:rFonts w:ascii="Tahoma" w:hAnsi="Tahoma" w:cs="Tahoma"/>
      <w:sz w:val="16"/>
      <w:szCs w:val="16"/>
    </w:rPr>
  </w:style>
  <w:style w:type="paragraph" w:styleId="ListParagraph">
    <w:name w:val="List Paragraph"/>
    <w:aliases w:val="Heading 2 Char1,Char Char,List Paragraph1,Body of text,skripsi,UGEX'Z"/>
    <w:basedOn w:val="Normal"/>
    <w:link w:val="ListParagraphChar"/>
    <w:qFormat/>
    <w:rsid w:val="0086323B"/>
    <w:pPr>
      <w:ind w:left="720"/>
      <w:contextualSpacing/>
    </w:pPr>
  </w:style>
  <w:style w:type="character" w:customStyle="1" w:styleId="ListParagraphChar">
    <w:name w:val="List Paragraph Char"/>
    <w:aliases w:val="Heading 2 Char1 Char,Char Char Char,List Paragraph1 Char,Body of text Char,skripsi Char,UGEX'Z Char"/>
    <w:link w:val="ListParagraph"/>
    <w:rsid w:val="008E7619"/>
    <w:rPr>
      <w:sz w:val="22"/>
      <w:szCs w:val="22"/>
      <w:lang w:eastAsia="en-US"/>
    </w:rPr>
  </w:style>
  <w:style w:type="character" w:styleId="Hyperlink">
    <w:name w:val="Hyperlink"/>
    <w:uiPriority w:val="99"/>
    <w:unhideWhenUsed/>
    <w:rsid w:val="00CB39FA"/>
    <w:rPr>
      <w:color w:val="337755"/>
      <w:u w:val="single"/>
    </w:rPr>
  </w:style>
  <w:style w:type="paragraph" w:styleId="NormalWeb">
    <w:name w:val="Normal (Web)"/>
    <w:basedOn w:val="Normal"/>
    <w:unhideWhenUsed/>
    <w:rsid w:val="0016260E"/>
    <w:pPr>
      <w:spacing w:before="100" w:beforeAutospacing="1" w:after="100" w:afterAutospacing="1"/>
    </w:pPr>
    <w:rPr>
      <w:rFonts w:ascii="Times New Roman" w:eastAsia="Times New Roman" w:hAnsi="Times New Roman"/>
      <w:sz w:val="24"/>
      <w:szCs w:val="24"/>
      <w:lang w:eastAsia="id-ID"/>
    </w:rPr>
  </w:style>
  <w:style w:type="table" w:styleId="TableGrid">
    <w:name w:val="Table Grid"/>
    <w:basedOn w:val="TableNormal"/>
    <w:uiPriority w:val="39"/>
    <w:rsid w:val="001867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unhideWhenUsed/>
    <w:rsid w:val="00526E4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9452C3"/>
    <w:pPr>
      <w:tabs>
        <w:tab w:val="center" w:pos="4513"/>
        <w:tab w:val="right" w:pos="9026"/>
      </w:tabs>
    </w:pPr>
  </w:style>
  <w:style w:type="character" w:customStyle="1" w:styleId="HeaderChar">
    <w:name w:val="Header Char"/>
    <w:basedOn w:val="DefaultParagraphFont"/>
    <w:link w:val="Header"/>
    <w:uiPriority w:val="99"/>
    <w:rsid w:val="009452C3"/>
    <w:rPr>
      <w:sz w:val="22"/>
      <w:szCs w:val="22"/>
      <w:lang w:eastAsia="en-US"/>
    </w:rPr>
  </w:style>
  <w:style w:type="paragraph" w:styleId="Footer">
    <w:name w:val="footer"/>
    <w:basedOn w:val="Normal"/>
    <w:link w:val="FooterChar"/>
    <w:uiPriority w:val="99"/>
    <w:unhideWhenUsed/>
    <w:rsid w:val="009452C3"/>
    <w:pPr>
      <w:tabs>
        <w:tab w:val="center" w:pos="4513"/>
        <w:tab w:val="right" w:pos="9026"/>
      </w:tabs>
    </w:pPr>
  </w:style>
  <w:style w:type="character" w:customStyle="1" w:styleId="FooterChar">
    <w:name w:val="Footer Char"/>
    <w:basedOn w:val="DefaultParagraphFont"/>
    <w:link w:val="Footer"/>
    <w:uiPriority w:val="99"/>
    <w:rsid w:val="009452C3"/>
    <w:rPr>
      <w:sz w:val="22"/>
      <w:szCs w:val="22"/>
      <w:lang w:eastAsia="en-US"/>
    </w:rPr>
  </w:style>
  <w:style w:type="character" w:customStyle="1" w:styleId="a">
    <w:name w:val="a"/>
    <w:basedOn w:val="DefaultParagraphFont"/>
    <w:rsid w:val="00267578"/>
  </w:style>
  <w:style w:type="character" w:styleId="Strong">
    <w:name w:val="Strong"/>
    <w:basedOn w:val="DefaultParagraphFont"/>
    <w:uiPriority w:val="22"/>
    <w:qFormat/>
    <w:rsid w:val="00267578"/>
    <w:rPr>
      <w:b/>
      <w:bCs/>
    </w:rPr>
  </w:style>
  <w:style w:type="character" w:customStyle="1" w:styleId="l7">
    <w:name w:val="l7"/>
    <w:basedOn w:val="DefaultParagraphFont"/>
    <w:rsid w:val="00267578"/>
  </w:style>
  <w:style w:type="paragraph" w:styleId="NoSpacing">
    <w:name w:val="No Spacing"/>
    <w:uiPriority w:val="1"/>
    <w:qFormat/>
    <w:rsid w:val="00267578"/>
    <w:rPr>
      <w:rFonts w:asciiTheme="minorHAnsi" w:eastAsiaTheme="minorHAnsi" w:hAnsiTheme="minorHAnsi" w:cstheme="minorBidi"/>
      <w:sz w:val="22"/>
      <w:szCs w:val="22"/>
      <w:lang w:val="en-US" w:eastAsia="en-US"/>
    </w:rPr>
  </w:style>
  <w:style w:type="table" w:customStyle="1" w:styleId="LightShading1">
    <w:name w:val="Light Shading1"/>
    <w:basedOn w:val="TableNormal"/>
    <w:uiPriority w:val="60"/>
    <w:rsid w:val="00165407"/>
    <w:rPr>
      <w:rFonts w:asciiTheme="minorHAnsi" w:eastAsiaTheme="minorHAnsi" w:hAnsiTheme="minorHAnsi" w:cstheme="minorBidi"/>
      <w:color w:val="000000" w:themeColor="text1" w:themeShade="BF"/>
      <w:sz w:val="22"/>
      <w:szCs w:val="22"/>
      <w:lang w:val="en-US"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Preformatted">
    <w:name w:val="HTML Preformatted"/>
    <w:basedOn w:val="Normal"/>
    <w:link w:val="HTMLPreformattedChar"/>
    <w:uiPriority w:val="99"/>
    <w:unhideWhenUsed/>
    <w:rsid w:val="00F93D7E"/>
    <w:rPr>
      <w:rFonts w:ascii="Consolas" w:hAnsi="Consolas"/>
      <w:sz w:val="20"/>
      <w:szCs w:val="20"/>
    </w:rPr>
  </w:style>
  <w:style w:type="character" w:customStyle="1" w:styleId="HTMLPreformattedChar">
    <w:name w:val="HTML Preformatted Char"/>
    <w:basedOn w:val="DefaultParagraphFont"/>
    <w:link w:val="HTMLPreformatted"/>
    <w:uiPriority w:val="99"/>
    <w:rsid w:val="00F93D7E"/>
    <w:rPr>
      <w:rFonts w:ascii="Consolas" w:hAnsi="Consolas"/>
      <w:lang w:eastAsia="en-US"/>
    </w:rPr>
  </w:style>
  <w:style w:type="paragraph" w:styleId="EndnoteText">
    <w:name w:val="endnote text"/>
    <w:basedOn w:val="Normal"/>
    <w:link w:val="EndnoteTextChar"/>
    <w:uiPriority w:val="99"/>
    <w:semiHidden/>
    <w:unhideWhenUsed/>
    <w:rsid w:val="00F93D7E"/>
    <w:rPr>
      <w:rFonts w:asciiTheme="minorHAnsi" w:eastAsiaTheme="minorHAnsi" w:hAnsiTheme="minorHAnsi" w:cstheme="minorBidi"/>
      <w:sz w:val="20"/>
      <w:szCs w:val="20"/>
      <w:lang w:val="en-US"/>
    </w:rPr>
  </w:style>
  <w:style w:type="character" w:customStyle="1" w:styleId="EndnoteTextChar">
    <w:name w:val="Endnote Text Char"/>
    <w:basedOn w:val="DefaultParagraphFont"/>
    <w:link w:val="EndnoteText"/>
    <w:uiPriority w:val="99"/>
    <w:semiHidden/>
    <w:rsid w:val="00F93D7E"/>
    <w:rPr>
      <w:rFonts w:asciiTheme="minorHAnsi" w:eastAsiaTheme="minorHAnsi" w:hAnsiTheme="minorHAnsi" w:cstheme="minorBidi"/>
      <w:lang w:val="en-US" w:eastAsia="en-US"/>
    </w:rPr>
  </w:style>
  <w:style w:type="character" w:styleId="EndnoteReference">
    <w:name w:val="endnote reference"/>
    <w:basedOn w:val="DefaultParagraphFont"/>
    <w:uiPriority w:val="99"/>
    <w:semiHidden/>
    <w:unhideWhenUsed/>
    <w:rsid w:val="00F93D7E"/>
    <w:rPr>
      <w:vertAlign w:val="superscript"/>
    </w:rPr>
  </w:style>
  <w:style w:type="paragraph" w:styleId="BodyText2">
    <w:name w:val="Body Text 2"/>
    <w:basedOn w:val="Normal"/>
    <w:link w:val="BodyText2Char"/>
    <w:uiPriority w:val="99"/>
    <w:semiHidden/>
    <w:unhideWhenUsed/>
    <w:rsid w:val="0015056C"/>
    <w:pPr>
      <w:spacing w:after="120" w:line="480" w:lineRule="auto"/>
    </w:pPr>
  </w:style>
  <w:style w:type="character" w:customStyle="1" w:styleId="BodyText2Char">
    <w:name w:val="Body Text 2 Char"/>
    <w:basedOn w:val="DefaultParagraphFont"/>
    <w:link w:val="BodyText2"/>
    <w:uiPriority w:val="99"/>
    <w:semiHidden/>
    <w:rsid w:val="0015056C"/>
    <w:rPr>
      <w:sz w:val="22"/>
      <w:szCs w:val="22"/>
      <w:lang w:eastAsia="en-US"/>
    </w:rPr>
  </w:style>
  <w:style w:type="table" w:customStyle="1" w:styleId="TableGrid1">
    <w:name w:val="Table Grid1"/>
    <w:basedOn w:val="TableNormal"/>
    <w:next w:val="TableGrid"/>
    <w:uiPriority w:val="39"/>
    <w:rsid w:val="00F047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C77E0"/>
    <w:pPr>
      <w:autoSpaceDE w:val="0"/>
      <w:autoSpaceDN w:val="0"/>
      <w:adjustRightInd w:val="0"/>
    </w:pPr>
    <w:rPr>
      <w:rFonts w:ascii="Times New Roman" w:hAnsi="Times New Roman"/>
      <w:color w:val="000000"/>
      <w:sz w:val="24"/>
      <w:szCs w:val="24"/>
      <w:lang w:val="en-US"/>
    </w:rPr>
  </w:style>
  <w:style w:type="character" w:customStyle="1" w:styleId="shorttext">
    <w:name w:val="short_text"/>
    <w:basedOn w:val="DefaultParagraphFont"/>
    <w:rsid w:val="00AC7391"/>
  </w:style>
  <w:style w:type="character" w:customStyle="1" w:styleId="apple-converted-space">
    <w:name w:val="apple-converted-space"/>
    <w:basedOn w:val="DefaultParagraphFont"/>
    <w:rsid w:val="00BA474A"/>
  </w:style>
  <w:style w:type="character" w:styleId="Emphasis">
    <w:name w:val="Emphasis"/>
    <w:basedOn w:val="DefaultParagraphFont"/>
    <w:uiPriority w:val="20"/>
    <w:qFormat/>
    <w:rsid w:val="00AC4678"/>
    <w:rPr>
      <w:i/>
      <w:iCs/>
    </w:rPr>
  </w:style>
  <w:style w:type="character" w:styleId="CommentReference">
    <w:name w:val="annotation reference"/>
    <w:basedOn w:val="DefaultParagraphFont"/>
    <w:uiPriority w:val="99"/>
    <w:semiHidden/>
    <w:unhideWhenUsed/>
    <w:rsid w:val="00226B1D"/>
    <w:rPr>
      <w:sz w:val="16"/>
      <w:szCs w:val="16"/>
    </w:rPr>
  </w:style>
  <w:style w:type="paragraph" w:styleId="CommentText">
    <w:name w:val="annotation text"/>
    <w:basedOn w:val="Normal"/>
    <w:link w:val="CommentTextChar"/>
    <w:uiPriority w:val="99"/>
    <w:unhideWhenUsed/>
    <w:rsid w:val="00226B1D"/>
    <w:rPr>
      <w:sz w:val="20"/>
      <w:szCs w:val="20"/>
    </w:rPr>
  </w:style>
  <w:style w:type="character" w:customStyle="1" w:styleId="CommentTextChar">
    <w:name w:val="Comment Text Char"/>
    <w:basedOn w:val="DefaultParagraphFont"/>
    <w:link w:val="CommentText"/>
    <w:uiPriority w:val="99"/>
    <w:rsid w:val="00226B1D"/>
    <w:rPr>
      <w:lang w:eastAsia="en-US"/>
    </w:rPr>
  </w:style>
  <w:style w:type="character" w:customStyle="1" w:styleId="Mention">
    <w:name w:val="Mention"/>
    <w:basedOn w:val="DefaultParagraphFont"/>
    <w:uiPriority w:val="99"/>
    <w:semiHidden/>
    <w:unhideWhenUsed/>
    <w:rsid w:val="00E1608F"/>
    <w:rPr>
      <w:color w:val="2B579A"/>
      <w:shd w:val="clear" w:color="auto" w:fill="E6E6E6"/>
    </w:rPr>
  </w:style>
  <w:style w:type="character" w:styleId="PlaceholderText">
    <w:name w:val="Placeholder Text"/>
    <w:basedOn w:val="DefaultParagraphFont"/>
    <w:uiPriority w:val="99"/>
    <w:semiHidden/>
    <w:rsid w:val="0095527E"/>
    <w:rPr>
      <w:color w:val="808080"/>
    </w:rPr>
  </w:style>
  <w:style w:type="table" w:customStyle="1" w:styleId="TableGrid2">
    <w:name w:val="Table Grid2"/>
    <w:basedOn w:val="TableNormal"/>
    <w:next w:val="TableGrid"/>
    <w:uiPriority w:val="39"/>
    <w:rsid w:val="00FF27DF"/>
    <w:rPr>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lorfulList-Accent11">
    <w:name w:val="Colorful List - Accent 11"/>
    <w:basedOn w:val="Normal"/>
    <w:link w:val="ColorfulList-Accent1Char"/>
    <w:uiPriority w:val="99"/>
    <w:qFormat/>
    <w:rsid w:val="00F1494F"/>
    <w:pPr>
      <w:ind w:left="720"/>
      <w:contextualSpacing/>
    </w:pPr>
    <w:rPr>
      <w:rFonts w:ascii="Times New Roman" w:hAnsi="Times New Roman"/>
      <w:sz w:val="20"/>
      <w:lang w:val="x-none" w:eastAsia="x-none"/>
    </w:rPr>
  </w:style>
  <w:style w:type="character" w:customStyle="1" w:styleId="ColorfulList-Accent1Char">
    <w:name w:val="Colorful List - Accent 1 Char"/>
    <w:link w:val="ColorfulList-Accent11"/>
    <w:uiPriority w:val="99"/>
    <w:rsid w:val="00F1494F"/>
    <w:rPr>
      <w:rFonts w:ascii="Times New Roman" w:hAnsi="Times New Roman"/>
      <w:szCs w:val="22"/>
      <w:lang w:val="x-none" w:eastAsia="x-none"/>
    </w:rPr>
  </w:style>
  <w:style w:type="paragraph" w:styleId="FootnoteText">
    <w:name w:val="footnote text"/>
    <w:basedOn w:val="Normal"/>
    <w:link w:val="FootnoteTextChar"/>
    <w:uiPriority w:val="99"/>
    <w:semiHidden/>
    <w:unhideWhenUsed/>
    <w:rsid w:val="003E0C0B"/>
    <w:rPr>
      <w:sz w:val="20"/>
      <w:szCs w:val="20"/>
    </w:rPr>
  </w:style>
  <w:style w:type="character" w:customStyle="1" w:styleId="FootnoteTextChar">
    <w:name w:val="Footnote Text Char"/>
    <w:basedOn w:val="DefaultParagraphFont"/>
    <w:link w:val="FootnoteText"/>
    <w:uiPriority w:val="99"/>
    <w:semiHidden/>
    <w:rsid w:val="003E0C0B"/>
    <w:rPr>
      <w:lang w:eastAsia="en-US"/>
    </w:rPr>
  </w:style>
  <w:style w:type="character" w:styleId="FootnoteReference">
    <w:name w:val="footnote reference"/>
    <w:basedOn w:val="DefaultParagraphFont"/>
    <w:uiPriority w:val="99"/>
    <w:semiHidden/>
    <w:unhideWhenUsed/>
    <w:rsid w:val="003E0C0B"/>
    <w:rPr>
      <w:vertAlign w:val="superscript"/>
    </w:rPr>
  </w:style>
  <w:style w:type="character" w:customStyle="1" w:styleId="UnresolvedMention">
    <w:name w:val="Unresolved Mention"/>
    <w:basedOn w:val="DefaultParagraphFont"/>
    <w:uiPriority w:val="99"/>
    <w:semiHidden/>
    <w:unhideWhenUsed/>
    <w:rsid w:val="006C68F3"/>
    <w:rPr>
      <w:color w:val="808080"/>
      <w:shd w:val="clear" w:color="auto" w:fill="E6E6E6"/>
    </w:rPr>
  </w:style>
  <w:style w:type="character" w:customStyle="1" w:styleId="hps">
    <w:name w:val="hps"/>
    <w:basedOn w:val="DefaultParagraphFont"/>
    <w:rsid w:val="001D673B"/>
  </w:style>
  <w:style w:type="character" w:customStyle="1" w:styleId="CommentSubjectChar">
    <w:name w:val="Comment Subject Char"/>
    <w:basedOn w:val="CommentTextChar"/>
    <w:link w:val="CommentSubject"/>
    <w:uiPriority w:val="99"/>
    <w:semiHidden/>
    <w:rsid w:val="001D673B"/>
    <w:rPr>
      <w:b/>
      <w:bCs/>
      <w:lang w:eastAsia="en-US"/>
    </w:rPr>
  </w:style>
  <w:style w:type="paragraph" w:styleId="CommentSubject">
    <w:name w:val="annotation subject"/>
    <w:basedOn w:val="CommentText"/>
    <w:next w:val="CommentText"/>
    <w:link w:val="CommentSubjectChar"/>
    <w:uiPriority w:val="99"/>
    <w:semiHidden/>
    <w:unhideWhenUsed/>
    <w:rsid w:val="001D673B"/>
    <w:rPr>
      <w:b/>
      <w:bCs/>
    </w:rPr>
  </w:style>
  <w:style w:type="table" w:customStyle="1" w:styleId="LightShading2">
    <w:name w:val="Light Shading2"/>
    <w:basedOn w:val="TableNormal"/>
    <w:uiPriority w:val="60"/>
    <w:rsid w:val="00104CC7"/>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ahong">
    <w:name w:val="ahong"/>
    <w:rsid w:val="003927E0"/>
    <w:pPr>
      <w:numPr>
        <w:numId w:val="3"/>
      </w:numPr>
    </w:pPr>
  </w:style>
  <w:style w:type="paragraph" w:styleId="BodyText">
    <w:name w:val="Body Text"/>
    <w:basedOn w:val="Normal"/>
    <w:link w:val="BodyTextChar"/>
    <w:uiPriority w:val="99"/>
    <w:semiHidden/>
    <w:unhideWhenUsed/>
    <w:rsid w:val="003238E9"/>
    <w:pPr>
      <w:spacing w:after="120"/>
    </w:pPr>
  </w:style>
  <w:style w:type="character" w:customStyle="1" w:styleId="BodyTextChar">
    <w:name w:val="Body Text Char"/>
    <w:basedOn w:val="DefaultParagraphFont"/>
    <w:link w:val="BodyText"/>
    <w:uiPriority w:val="99"/>
    <w:semiHidden/>
    <w:rsid w:val="003238E9"/>
    <w:rPr>
      <w:sz w:val="22"/>
      <w:szCs w:val="22"/>
      <w:lang w:eastAsia="en-US"/>
    </w:rPr>
  </w:style>
  <w:style w:type="character" w:customStyle="1" w:styleId="name">
    <w:name w:val="name"/>
    <w:basedOn w:val="DefaultParagraphFont"/>
    <w:rsid w:val="00C80DD0"/>
  </w:style>
  <w:style w:type="table" w:styleId="PlainTable2">
    <w:name w:val="Plain Table 2"/>
    <w:basedOn w:val="TableNormal"/>
    <w:uiPriority w:val="42"/>
    <w:rsid w:val="00366047"/>
    <w:rPr>
      <w:rFonts w:asciiTheme="minorHAnsi" w:eastAsiaTheme="minorHAnsi" w:hAnsiTheme="minorHAnsi" w:cstheme="minorBidi"/>
      <w:sz w:val="22"/>
      <w:szCs w:val="22"/>
      <w:lang w:eastAsia="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uiPriority w:val="99"/>
    <w:semiHidden/>
    <w:unhideWhenUsed/>
    <w:rsid w:val="00BB69F7"/>
    <w:rPr>
      <w:color w:val="954F72" w:themeColor="followedHyperlink"/>
      <w:u w:val="single"/>
    </w:rPr>
  </w:style>
  <w:style w:type="table" w:customStyle="1" w:styleId="TableGrid4">
    <w:name w:val="Table Grid4"/>
    <w:basedOn w:val="TableNormal"/>
    <w:next w:val="TableGrid"/>
    <w:uiPriority w:val="39"/>
    <w:rsid w:val="000805E9"/>
    <w:rPr>
      <w:rFonts w:asciiTheme="minorHAnsi" w:eastAsia="SimSun"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0805E9"/>
    <w:rPr>
      <w:rFonts w:asciiTheme="minorHAnsi" w:eastAsia="SimSun"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tion1">
    <w:name w:val="Mention1"/>
    <w:basedOn w:val="DefaultParagraphFont"/>
    <w:uiPriority w:val="99"/>
    <w:semiHidden/>
    <w:unhideWhenUsed/>
    <w:rsid w:val="00FA2967"/>
    <w:rPr>
      <w:color w:val="2B579A"/>
      <w:shd w:val="clear" w:color="auto" w:fill="E6E6E6"/>
    </w:rPr>
  </w:style>
  <w:style w:type="character" w:customStyle="1" w:styleId="UnresolvedMention1">
    <w:name w:val="Unresolved Mention1"/>
    <w:basedOn w:val="DefaultParagraphFont"/>
    <w:uiPriority w:val="99"/>
    <w:semiHidden/>
    <w:unhideWhenUsed/>
    <w:rsid w:val="00FA2967"/>
    <w:rPr>
      <w:color w:val="808080"/>
      <w:shd w:val="clear" w:color="auto" w:fill="E6E6E6"/>
    </w:rPr>
  </w:style>
  <w:style w:type="table" w:customStyle="1" w:styleId="PlainTable21">
    <w:name w:val="Plain Table 21"/>
    <w:basedOn w:val="TableNormal"/>
    <w:uiPriority w:val="42"/>
    <w:rsid w:val="00FA2967"/>
    <w:rPr>
      <w:rFonts w:asciiTheme="minorHAnsi" w:eastAsiaTheme="minorHAnsi" w:hAnsiTheme="minorHAnsi" w:cstheme="minorBidi"/>
      <w:sz w:val="22"/>
      <w:szCs w:val="22"/>
      <w:lang w:eastAsia="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yperlink0">
    <w:name w:val="Hyperlink.0"/>
    <w:rsid w:val="00366096"/>
    <w:rPr>
      <w:rFonts w:ascii="Arial" w:eastAsia="Arial" w:hAnsi="Arial" w:cs="Arial"/>
      <w:color w:val="0000FF"/>
      <w:u w:val="none" w:color="0000FF"/>
    </w:rPr>
  </w:style>
  <w:style w:type="paragraph" w:customStyle="1" w:styleId="BodyA">
    <w:name w:val="Body A"/>
    <w:rsid w:val="00366096"/>
    <w:pPr>
      <w:pBdr>
        <w:top w:val="nil"/>
        <w:left w:val="nil"/>
        <w:bottom w:val="nil"/>
        <w:right w:val="nil"/>
        <w:between w:val="nil"/>
        <w:bar w:val="nil"/>
      </w:pBdr>
      <w:spacing w:after="200" w:line="276" w:lineRule="auto"/>
    </w:pPr>
    <w:rPr>
      <w:rFonts w:cs="Calibri"/>
      <w:color w:val="000000"/>
      <w:sz w:val="22"/>
      <w:szCs w:val="22"/>
      <w:u w:color="000000"/>
      <w:bdr w:val="nil"/>
      <w:lang w:val="it-IT" w:eastAsia="en-US"/>
    </w:rPr>
  </w:style>
  <w:style w:type="character" w:customStyle="1" w:styleId="None">
    <w:name w:val="None"/>
    <w:rsid w:val="00366096"/>
  </w:style>
  <w:style w:type="character" w:customStyle="1" w:styleId="Hyperlink4">
    <w:name w:val="Hyperlink.4"/>
    <w:rsid w:val="00366096"/>
    <w:rPr>
      <w:rFonts w:ascii="Book Antiqua" w:eastAsia="Book Antiqua" w:hAnsi="Book Antiqua" w:cs="Book Antiqua"/>
      <w:i/>
      <w:iCs/>
      <w:color w:val="000000"/>
      <w:sz w:val="18"/>
      <w:szCs w:val="18"/>
      <w:u w:color="000000"/>
      <w:lang w:val="it-IT"/>
    </w:rPr>
  </w:style>
  <w:style w:type="character" w:customStyle="1" w:styleId="Hyperlink5">
    <w:name w:val="Hyperlink.5"/>
    <w:rsid w:val="00366096"/>
    <w:rPr>
      <w:rFonts w:ascii="Book Antiqua" w:eastAsia="Book Antiqua" w:hAnsi="Book Antiqua" w:cs="Book Antiqua"/>
      <w:b/>
      <w:bCs/>
      <w:color w:val="000000"/>
      <w:sz w:val="18"/>
      <w:szCs w:val="18"/>
      <w:u w:color="000000"/>
      <w:lang w:val="it-IT"/>
    </w:rPr>
  </w:style>
  <w:style w:type="character" w:customStyle="1" w:styleId="ref-journal">
    <w:name w:val="ref-journal"/>
    <w:rsid w:val="00366096"/>
  </w:style>
  <w:style w:type="character" w:customStyle="1" w:styleId="ref-vol">
    <w:name w:val="ref-vol"/>
    <w:rsid w:val="00366096"/>
  </w:style>
  <w:style w:type="character" w:customStyle="1" w:styleId="st">
    <w:name w:val="st"/>
    <w:basedOn w:val="DefaultParagraphFont"/>
    <w:rsid w:val="007C4B71"/>
  </w:style>
  <w:style w:type="paragraph" w:styleId="Bibliography">
    <w:name w:val="Bibliography"/>
    <w:basedOn w:val="Normal"/>
    <w:next w:val="Normal"/>
    <w:uiPriority w:val="37"/>
    <w:unhideWhenUsed/>
    <w:rsid w:val="00583E6E"/>
  </w:style>
  <w:style w:type="character" w:customStyle="1" w:styleId="slug-doi-wrapper">
    <w:name w:val="slug-doi-wrapper"/>
    <w:basedOn w:val="DefaultParagraphFont"/>
    <w:rsid w:val="00C6469C"/>
  </w:style>
  <w:style w:type="character" w:customStyle="1" w:styleId="slug-doi">
    <w:name w:val="slug-doi"/>
    <w:basedOn w:val="DefaultParagraphFont"/>
    <w:rsid w:val="00C6469C"/>
  </w:style>
  <w:style w:type="character" w:customStyle="1" w:styleId="journalname">
    <w:name w:val="journalname"/>
    <w:basedOn w:val="DefaultParagraphFont"/>
    <w:rsid w:val="00C6469C"/>
  </w:style>
  <w:style w:type="character" w:customStyle="1" w:styleId="author">
    <w:name w:val="author"/>
    <w:basedOn w:val="DefaultParagraphFont"/>
    <w:rsid w:val="00C6469C"/>
  </w:style>
  <w:style w:type="character" w:customStyle="1" w:styleId="doi">
    <w:name w:val="doi"/>
    <w:basedOn w:val="DefaultParagraphFont"/>
    <w:rsid w:val="00C6469C"/>
  </w:style>
  <w:style w:type="character" w:customStyle="1" w:styleId="notranslate">
    <w:name w:val="notranslate"/>
    <w:basedOn w:val="DefaultParagraphFont"/>
    <w:rsid w:val="007625A9"/>
  </w:style>
  <w:style w:type="table" w:customStyle="1" w:styleId="1">
    <w:name w:val="1"/>
    <w:basedOn w:val="TableNormal"/>
    <w:rsid w:val="00BD7DA7"/>
    <w:pPr>
      <w:spacing w:after="120" w:line="264" w:lineRule="auto"/>
    </w:pPr>
    <w:rPr>
      <w:rFonts w:asciiTheme="minorHAnsi" w:eastAsiaTheme="minorEastAsia" w:hAnsiTheme="minorHAnsi" w:cstheme="minorBidi"/>
      <w:lang w:val="en-US" w:eastAsia="en-US"/>
    </w:rPr>
    <w:tblPr>
      <w:tblStyleRowBandSize w:val="1"/>
      <w:tblStyleColBandSize w:val="1"/>
      <w:tblInd w:w="0" w:type="dxa"/>
      <w:tblCellMar>
        <w:top w:w="0" w:type="dxa"/>
        <w:left w:w="108" w:type="dxa"/>
        <w:bottom w:w="0" w:type="dxa"/>
        <w:right w:w="108" w:type="dxa"/>
      </w:tblCellMar>
    </w:tblPr>
  </w:style>
  <w:style w:type="character" w:customStyle="1" w:styleId="tlid-translation">
    <w:name w:val="tlid-translation"/>
    <w:basedOn w:val="DefaultParagraphFont"/>
    <w:rsid w:val="00290176"/>
  </w:style>
  <w:style w:type="character" w:customStyle="1" w:styleId="y2iqfc">
    <w:name w:val="y2iqfc"/>
    <w:basedOn w:val="DefaultParagraphFont"/>
    <w:rsid w:val="00AF39B7"/>
  </w:style>
  <w:style w:type="character" w:customStyle="1" w:styleId="ts-alignment-element">
    <w:name w:val="ts-alignment-element"/>
    <w:basedOn w:val="DefaultParagraphFont"/>
    <w:rsid w:val="00D16CBF"/>
  </w:style>
  <w:style w:type="character" w:customStyle="1" w:styleId="ts-alignment-element-highlighted">
    <w:name w:val="ts-alignment-element-highlighted"/>
    <w:basedOn w:val="DefaultParagraphFont"/>
    <w:rsid w:val="00D16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4089">
      <w:bodyDiv w:val="1"/>
      <w:marLeft w:val="0"/>
      <w:marRight w:val="0"/>
      <w:marTop w:val="0"/>
      <w:marBottom w:val="0"/>
      <w:divBdr>
        <w:top w:val="none" w:sz="0" w:space="0" w:color="auto"/>
        <w:left w:val="none" w:sz="0" w:space="0" w:color="auto"/>
        <w:bottom w:val="none" w:sz="0" w:space="0" w:color="auto"/>
        <w:right w:val="none" w:sz="0" w:space="0" w:color="auto"/>
      </w:divBdr>
    </w:div>
    <w:div w:id="26218960">
      <w:bodyDiv w:val="1"/>
      <w:marLeft w:val="0"/>
      <w:marRight w:val="0"/>
      <w:marTop w:val="0"/>
      <w:marBottom w:val="0"/>
      <w:divBdr>
        <w:top w:val="none" w:sz="0" w:space="0" w:color="auto"/>
        <w:left w:val="none" w:sz="0" w:space="0" w:color="auto"/>
        <w:bottom w:val="none" w:sz="0" w:space="0" w:color="auto"/>
        <w:right w:val="none" w:sz="0" w:space="0" w:color="auto"/>
      </w:divBdr>
    </w:div>
    <w:div w:id="39791309">
      <w:bodyDiv w:val="1"/>
      <w:marLeft w:val="0"/>
      <w:marRight w:val="0"/>
      <w:marTop w:val="0"/>
      <w:marBottom w:val="0"/>
      <w:divBdr>
        <w:top w:val="none" w:sz="0" w:space="0" w:color="auto"/>
        <w:left w:val="none" w:sz="0" w:space="0" w:color="auto"/>
        <w:bottom w:val="none" w:sz="0" w:space="0" w:color="auto"/>
        <w:right w:val="none" w:sz="0" w:space="0" w:color="auto"/>
      </w:divBdr>
    </w:div>
    <w:div w:id="44990007">
      <w:bodyDiv w:val="1"/>
      <w:marLeft w:val="0"/>
      <w:marRight w:val="0"/>
      <w:marTop w:val="0"/>
      <w:marBottom w:val="0"/>
      <w:divBdr>
        <w:top w:val="none" w:sz="0" w:space="0" w:color="auto"/>
        <w:left w:val="none" w:sz="0" w:space="0" w:color="auto"/>
        <w:bottom w:val="none" w:sz="0" w:space="0" w:color="auto"/>
        <w:right w:val="none" w:sz="0" w:space="0" w:color="auto"/>
      </w:divBdr>
    </w:div>
    <w:div w:id="46540516">
      <w:bodyDiv w:val="1"/>
      <w:marLeft w:val="0"/>
      <w:marRight w:val="0"/>
      <w:marTop w:val="0"/>
      <w:marBottom w:val="0"/>
      <w:divBdr>
        <w:top w:val="none" w:sz="0" w:space="0" w:color="auto"/>
        <w:left w:val="none" w:sz="0" w:space="0" w:color="auto"/>
        <w:bottom w:val="none" w:sz="0" w:space="0" w:color="auto"/>
        <w:right w:val="none" w:sz="0" w:space="0" w:color="auto"/>
      </w:divBdr>
    </w:div>
    <w:div w:id="65808325">
      <w:bodyDiv w:val="1"/>
      <w:marLeft w:val="0"/>
      <w:marRight w:val="0"/>
      <w:marTop w:val="0"/>
      <w:marBottom w:val="0"/>
      <w:divBdr>
        <w:top w:val="none" w:sz="0" w:space="0" w:color="auto"/>
        <w:left w:val="none" w:sz="0" w:space="0" w:color="auto"/>
        <w:bottom w:val="none" w:sz="0" w:space="0" w:color="auto"/>
        <w:right w:val="none" w:sz="0" w:space="0" w:color="auto"/>
      </w:divBdr>
    </w:div>
    <w:div w:id="163865647">
      <w:bodyDiv w:val="1"/>
      <w:marLeft w:val="0"/>
      <w:marRight w:val="0"/>
      <w:marTop w:val="0"/>
      <w:marBottom w:val="0"/>
      <w:divBdr>
        <w:top w:val="none" w:sz="0" w:space="0" w:color="auto"/>
        <w:left w:val="none" w:sz="0" w:space="0" w:color="auto"/>
        <w:bottom w:val="none" w:sz="0" w:space="0" w:color="auto"/>
        <w:right w:val="none" w:sz="0" w:space="0" w:color="auto"/>
      </w:divBdr>
    </w:div>
    <w:div w:id="178475890">
      <w:bodyDiv w:val="1"/>
      <w:marLeft w:val="0"/>
      <w:marRight w:val="0"/>
      <w:marTop w:val="0"/>
      <w:marBottom w:val="0"/>
      <w:divBdr>
        <w:top w:val="none" w:sz="0" w:space="0" w:color="auto"/>
        <w:left w:val="none" w:sz="0" w:space="0" w:color="auto"/>
        <w:bottom w:val="none" w:sz="0" w:space="0" w:color="auto"/>
        <w:right w:val="none" w:sz="0" w:space="0" w:color="auto"/>
      </w:divBdr>
    </w:div>
    <w:div w:id="180976935">
      <w:bodyDiv w:val="1"/>
      <w:marLeft w:val="0"/>
      <w:marRight w:val="0"/>
      <w:marTop w:val="0"/>
      <w:marBottom w:val="0"/>
      <w:divBdr>
        <w:top w:val="none" w:sz="0" w:space="0" w:color="auto"/>
        <w:left w:val="none" w:sz="0" w:space="0" w:color="auto"/>
        <w:bottom w:val="none" w:sz="0" w:space="0" w:color="auto"/>
        <w:right w:val="none" w:sz="0" w:space="0" w:color="auto"/>
      </w:divBdr>
    </w:div>
    <w:div w:id="193076192">
      <w:bodyDiv w:val="1"/>
      <w:marLeft w:val="0"/>
      <w:marRight w:val="0"/>
      <w:marTop w:val="0"/>
      <w:marBottom w:val="0"/>
      <w:divBdr>
        <w:top w:val="none" w:sz="0" w:space="0" w:color="auto"/>
        <w:left w:val="none" w:sz="0" w:space="0" w:color="auto"/>
        <w:bottom w:val="none" w:sz="0" w:space="0" w:color="auto"/>
        <w:right w:val="none" w:sz="0" w:space="0" w:color="auto"/>
      </w:divBdr>
    </w:div>
    <w:div w:id="209536119">
      <w:bodyDiv w:val="1"/>
      <w:marLeft w:val="0"/>
      <w:marRight w:val="0"/>
      <w:marTop w:val="0"/>
      <w:marBottom w:val="0"/>
      <w:divBdr>
        <w:top w:val="none" w:sz="0" w:space="0" w:color="auto"/>
        <w:left w:val="none" w:sz="0" w:space="0" w:color="auto"/>
        <w:bottom w:val="none" w:sz="0" w:space="0" w:color="auto"/>
        <w:right w:val="none" w:sz="0" w:space="0" w:color="auto"/>
      </w:divBdr>
    </w:div>
    <w:div w:id="229926494">
      <w:bodyDiv w:val="1"/>
      <w:marLeft w:val="0"/>
      <w:marRight w:val="0"/>
      <w:marTop w:val="0"/>
      <w:marBottom w:val="0"/>
      <w:divBdr>
        <w:top w:val="none" w:sz="0" w:space="0" w:color="auto"/>
        <w:left w:val="none" w:sz="0" w:space="0" w:color="auto"/>
        <w:bottom w:val="none" w:sz="0" w:space="0" w:color="auto"/>
        <w:right w:val="none" w:sz="0" w:space="0" w:color="auto"/>
      </w:divBdr>
    </w:div>
    <w:div w:id="230166092">
      <w:bodyDiv w:val="1"/>
      <w:marLeft w:val="0"/>
      <w:marRight w:val="0"/>
      <w:marTop w:val="0"/>
      <w:marBottom w:val="0"/>
      <w:divBdr>
        <w:top w:val="none" w:sz="0" w:space="0" w:color="auto"/>
        <w:left w:val="none" w:sz="0" w:space="0" w:color="auto"/>
        <w:bottom w:val="none" w:sz="0" w:space="0" w:color="auto"/>
        <w:right w:val="none" w:sz="0" w:space="0" w:color="auto"/>
      </w:divBdr>
    </w:div>
    <w:div w:id="232587440">
      <w:bodyDiv w:val="1"/>
      <w:marLeft w:val="0"/>
      <w:marRight w:val="0"/>
      <w:marTop w:val="0"/>
      <w:marBottom w:val="0"/>
      <w:divBdr>
        <w:top w:val="none" w:sz="0" w:space="0" w:color="auto"/>
        <w:left w:val="none" w:sz="0" w:space="0" w:color="auto"/>
        <w:bottom w:val="none" w:sz="0" w:space="0" w:color="auto"/>
        <w:right w:val="none" w:sz="0" w:space="0" w:color="auto"/>
      </w:divBdr>
    </w:div>
    <w:div w:id="233317813">
      <w:bodyDiv w:val="1"/>
      <w:marLeft w:val="0"/>
      <w:marRight w:val="0"/>
      <w:marTop w:val="0"/>
      <w:marBottom w:val="0"/>
      <w:divBdr>
        <w:top w:val="none" w:sz="0" w:space="0" w:color="auto"/>
        <w:left w:val="none" w:sz="0" w:space="0" w:color="auto"/>
        <w:bottom w:val="none" w:sz="0" w:space="0" w:color="auto"/>
        <w:right w:val="none" w:sz="0" w:space="0" w:color="auto"/>
      </w:divBdr>
    </w:div>
    <w:div w:id="244925100">
      <w:bodyDiv w:val="1"/>
      <w:marLeft w:val="0"/>
      <w:marRight w:val="0"/>
      <w:marTop w:val="0"/>
      <w:marBottom w:val="0"/>
      <w:divBdr>
        <w:top w:val="none" w:sz="0" w:space="0" w:color="auto"/>
        <w:left w:val="none" w:sz="0" w:space="0" w:color="auto"/>
        <w:bottom w:val="none" w:sz="0" w:space="0" w:color="auto"/>
        <w:right w:val="none" w:sz="0" w:space="0" w:color="auto"/>
      </w:divBdr>
    </w:div>
    <w:div w:id="262349939">
      <w:bodyDiv w:val="1"/>
      <w:marLeft w:val="0"/>
      <w:marRight w:val="0"/>
      <w:marTop w:val="0"/>
      <w:marBottom w:val="0"/>
      <w:divBdr>
        <w:top w:val="none" w:sz="0" w:space="0" w:color="auto"/>
        <w:left w:val="none" w:sz="0" w:space="0" w:color="auto"/>
        <w:bottom w:val="none" w:sz="0" w:space="0" w:color="auto"/>
        <w:right w:val="none" w:sz="0" w:space="0" w:color="auto"/>
      </w:divBdr>
    </w:div>
    <w:div w:id="273558042">
      <w:bodyDiv w:val="1"/>
      <w:marLeft w:val="0"/>
      <w:marRight w:val="0"/>
      <w:marTop w:val="0"/>
      <w:marBottom w:val="0"/>
      <w:divBdr>
        <w:top w:val="none" w:sz="0" w:space="0" w:color="auto"/>
        <w:left w:val="none" w:sz="0" w:space="0" w:color="auto"/>
        <w:bottom w:val="none" w:sz="0" w:space="0" w:color="auto"/>
        <w:right w:val="none" w:sz="0" w:space="0" w:color="auto"/>
      </w:divBdr>
    </w:div>
    <w:div w:id="278418975">
      <w:bodyDiv w:val="1"/>
      <w:marLeft w:val="0"/>
      <w:marRight w:val="0"/>
      <w:marTop w:val="0"/>
      <w:marBottom w:val="0"/>
      <w:divBdr>
        <w:top w:val="none" w:sz="0" w:space="0" w:color="auto"/>
        <w:left w:val="none" w:sz="0" w:space="0" w:color="auto"/>
        <w:bottom w:val="none" w:sz="0" w:space="0" w:color="auto"/>
        <w:right w:val="none" w:sz="0" w:space="0" w:color="auto"/>
      </w:divBdr>
    </w:div>
    <w:div w:id="282733825">
      <w:bodyDiv w:val="1"/>
      <w:marLeft w:val="0"/>
      <w:marRight w:val="0"/>
      <w:marTop w:val="0"/>
      <w:marBottom w:val="0"/>
      <w:divBdr>
        <w:top w:val="none" w:sz="0" w:space="0" w:color="auto"/>
        <w:left w:val="none" w:sz="0" w:space="0" w:color="auto"/>
        <w:bottom w:val="none" w:sz="0" w:space="0" w:color="auto"/>
        <w:right w:val="none" w:sz="0" w:space="0" w:color="auto"/>
      </w:divBdr>
    </w:div>
    <w:div w:id="290790139">
      <w:bodyDiv w:val="1"/>
      <w:marLeft w:val="0"/>
      <w:marRight w:val="0"/>
      <w:marTop w:val="0"/>
      <w:marBottom w:val="0"/>
      <w:divBdr>
        <w:top w:val="none" w:sz="0" w:space="0" w:color="auto"/>
        <w:left w:val="none" w:sz="0" w:space="0" w:color="auto"/>
        <w:bottom w:val="none" w:sz="0" w:space="0" w:color="auto"/>
        <w:right w:val="none" w:sz="0" w:space="0" w:color="auto"/>
      </w:divBdr>
    </w:div>
    <w:div w:id="313729199">
      <w:bodyDiv w:val="1"/>
      <w:marLeft w:val="0"/>
      <w:marRight w:val="0"/>
      <w:marTop w:val="0"/>
      <w:marBottom w:val="0"/>
      <w:divBdr>
        <w:top w:val="none" w:sz="0" w:space="0" w:color="auto"/>
        <w:left w:val="none" w:sz="0" w:space="0" w:color="auto"/>
        <w:bottom w:val="none" w:sz="0" w:space="0" w:color="auto"/>
        <w:right w:val="none" w:sz="0" w:space="0" w:color="auto"/>
      </w:divBdr>
    </w:div>
    <w:div w:id="318461642">
      <w:bodyDiv w:val="1"/>
      <w:marLeft w:val="0"/>
      <w:marRight w:val="0"/>
      <w:marTop w:val="0"/>
      <w:marBottom w:val="0"/>
      <w:divBdr>
        <w:top w:val="none" w:sz="0" w:space="0" w:color="auto"/>
        <w:left w:val="none" w:sz="0" w:space="0" w:color="auto"/>
        <w:bottom w:val="none" w:sz="0" w:space="0" w:color="auto"/>
        <w:right w:val="none" w:sz="0" w:space="0" w:color="auto"/>
      </w:divBdr>
    </w:div>
    <w:div w:id="341010124">
      <w:bodyDiv w:val="1"/>
      <w:marLeft w:val="0"/>
      <w:marRight w:val="0"/>
      <w:marTop w:val="0"/>
      <w:marBottom w:val="0"/>
      <w:divBdr>
        <w:top w:val="none" w:sz="0" w:space="0" w:color="auto"/>
        <w:left w:val="none" w:sz="0" w:space="0" w:color="auto"/>
        <w:bottom w:val="none" w:sz="0" w:space="0" w:color="auto"/>
        <w:right w:val="none" w:sz="0" w:space="0" w:color="auto"/>
      </w:divBdr>
    </w:div>
    <w:div w:id="348915923">
      <w:bodyDiv w:val="1"/>
      <w:marLeft w:val="0"/>
      <w:marRight w:val="0"/>
      <w:marTop w:val="0"/>
      <w:marBottom w:val="0"/>
      <w:divBdr>
        <w:top w:val="none" w:sz="0" w:space="0" w:color="auto"/>
        <w:left w:val="none" w:sz="0" w:space="0" w:color="auto"/>
        <w:bottom w:val="none" w:sz="0" w:space="0" w:color="auto"/>
        <w:right w:val="none" w:sz="0" w:space="0" w:color="auto"/>
      </w:divBdr>
    </w:div>
    <w:div w:id="374542724">
      <w:bodyDiv w:val="1"/>
      <w:marLeft w:val="0"/>
      <w:marRight w:val="0"/>
      <w:marTop w:val="0"/>
      <w:marBottom w:val="0"/>
      <w:divBdr>
        <w:top w:val="none" w:sz="0" w:space="0" w:color="auto"/>
        <w:left w:val="none" w:sz="0" w:space="0" w:color="auto"/>
        <w:bottom w:val="none" w:sz="0" w:space="0" w:color="auto"/>
        <w:right w:val="none" w:sz="0" w:space="0" w:color="auto"/>
      </w:divBdr>
    </w:div>
    <w:div w:id="400448969">
      <w:bodyDiv w:val="1"/>
      <w:marLeft w:val="0"/>
      <w:marRight w:val="0"/>
      <w:marTop w:val="0"/>
      <w:marBottom w:val="0"/>
      <w:divBdr>
        <w:top w:val="none" w:sz="0" w:space="0" w:color="auto"/>
        <w:left w:val="none" w:sz="0" w:space="0" w:color="auto"/>
        <w:bottom w:val="none" w:sz="0" w:space="0" w:color="auto"/>
        <w:right w:val="none" w:sz="0" w:space="0" w:color="auto"/>
      </w:divBdr>
    </w:div>
    <w:div w:id="473723804">
      <w:bodyDiv w:val="1"/>
      <w:marLeft w:val="0"/>
      <w:marRight w:val="0"/>
      <w:marTop w:val="0"/>
      <w:marBottom w:val="0"/>
      <w:divBdr>
        <w:top w:val="none" w:sz="0" w:space="0" w:color="auto"/>
        <w:left w:val="none" w:sz="0" w:space="0" w:color="auto"/>
        <w:bottom w:val="none" w:sz="0" w:space="0" w:color="auto"/>
        <w:right w:val="none" w:sz="0" w:space="0" w:color="auto"/>
      </w:divBdr>
    </w:div>
    <w:div w:id="487400603">
      <w:bodyDiv w:val="1"/>
      <w:marLeft w:val="0"/>
      <w:marRight w:val="0"/>
      <w:marTop w:val="0"/>
      <w:marBottom w:val="0"/>
      <w:divBdr>
        <w:top w:val="none" w:sz="0" w:space="0" w:color="auto"/>
        <w:left w:val="none" w:sz="0" w:space="0" w:color="auto"/>
        <w:bottom w:val="none" w:sz="0" w:space="0" w:color="auto"/>
        <w:right w:val="none" w:sz="0" w:space="0" w:color="auto"/>
      </w:divBdr>
    </w:div>
    <w:div w:id="496699156">
      <w:bodyDiv w:val="1"/>
      <w:marLeft w:val="0"/>
      <w:marRight w:val="0"/>
      <w:marTop w:val="0"/>
      <w:marBottom w:val="0"/>
      <w:divBdr>
        <w:top w:val="none" w:sz="0" w:space="0" w:color="auto"/>
        <w:left w:val="none" w:sz="0" w:space="0" w:color="auto"/>
        <w:bottom w:val="none" w:sz="0" w:space="0" w:color="auto"/>
        <w:right w:val="none" w:sz="0" w:space="0" w:color="auto"/>
      </w:divBdr>
    </w:div>
    <w:div w:id="508057024">
      <w:bodyDiv w:val="1"/>
      <w:marLeft w:val="0"/>
      <w:marRight w:val="0"/>
      <w:marTop w:val="0"/>
      <w:marBottom w:val="0"/>
      <w:divBdr>
        <w:top w:val="none" w:sz="0" w:space="0" w:color="auto"/>
        <w:left w:val="none" w:sz="0" w:space="0" w:color="auto"/>
        <w:bottom w:val="none" w:sz="0" w:space="0" w:color="auto"/>
        <w:right w:val="none" w:sz="0" w:space="0" w:color="auto"/>
      </w:divBdr>
    </w:div>
    <w:div w:id="541867725">
      <w:bodyDiv w:val="1"/>
      <w:marLeft w:val="0"/>
      <w:marRight w:val="0"/>
      <w:marTop w:val="0"/>
      <w:marBottom w:val="0"/>
      <w:divBdr>
        <w:top w:val="none" w:sz="0" w:space="0" w:color="auto"/>
        <w:left w:val="none" w:sz="0" w:space="0" w:color="auto"/>
        <w:bottom w:val="none" w:sz="0" w:space="0" w:color="auto"/>
        <w:right w:val="none" w:sz="0" w:space="0" w:color="auto"/>
      </w:divBdr>
    </w:div>
    <w:div w:id="576522835">
      <w:bodyDiv w:val="1"/>
      <w:marLeft w:val="0"/>
      <w:marRight w:val="0"/>
      <w:marTop w:val="0"/>
      <w:marBottom w:val="0"/>
      <w:divBdr>
        <w:top w:val="none" w:sz="0" w:space="0" w:color="auto"/>
        <w:left w:val="none" w:sz="0" w:space="0" w:color="auto"/>
        <w:bottom w:val="none" w:sz="0" w:space="0" w:color="auto"/>
        <w:right w:val="none" w:sz="0" w:space="0" w:color="auto"/>
      </w:divBdr>
    </w:div>
    <w:div w:id="601761816">
      <w:bodyDiv w:val="1"/>
      <w:marLeft w:val="0"/>
      <w:marRight w:val="0"/>
      <w:marTop w:val="0"/>
      <w:marBottom w:val="0"/>
      <w:divBdr>
        <w:top w:val="none" w:sz="0" w:space="0" w:color="auto"/>
        <w:left w:val="none" w:sz="0" w:space="0" w:color="auto"/>
        <w:bottom w:val="none" w:sz="0" w:space="0" w:color="auto"/>
        <w:right w:val="none" w:sz="0" w:space="0" w:color="auto"/>
      </w:divBdr>
    </w:div>
    <w:div w:id="609431084">
      <w:bodyDiv w:val="1"/>
      <w:marLeft w:val="0"/>
      <w:marRight w:val="0"/>
      <w:marTop w:val="0"/>
      <w:marBottom w:val="0"/>
      <w:divBdr>
        <w:top w:val="none" w:sz="0" w:space="0" w:color="auto"/>
        <w:left w:val="none" w:sz="0" w:space="0" w:color="auto"/>
        <w:bottom w:val="none" w:sz="0" w:space="0" w:color="auto"/>
        <w:right w:val="none" w:sz="0" w:space="0" w:color="auto"/>
      </w:divBdr>
    </w:div>
    <w:div w:id="613055124">
      <w:bodyDiv w:val="1"/>
      <w:marLeft w:val="0"/>
      <w:marRight w:val="0"/>
      <w:marTop w:val="0"/>
      <w:marBottom w:val="0"/>
      <w:divBdr>
        <w:top w:val="none" w:sz="0" w:space="0" w:color="auto"/>
        <w:left w:val="none" w:sz="0" w:space="0" w:color="auto"/>
        <w:bottom w:val="none" w:sz="0" w:space="0" w:color="auto"/>
        <w:right w:val="none" w:sz="0" w:space="0" w:color="auto"/>
      </w:divBdr>
    </w:div>
    <w:div w:id="676928451">
      <w:bodyDiv w:val="1"/>
      <w:marLeft w:val="0"/>
      <w:marRight w:val="0"/>
      <w:marTop w:val="0"/>
      <w:marBottom w:val="0"/>
      <w:divBdr>
        <w:top w:val="none" w:sz="0" w:space="0" w:color="auto"/>
        <w:left w:val="none" w:sz="0" w:space="0" w:color="auto"/>
        <w:bottom w:val="none" w:sz="0" w:space="0" w:color="auto"/>
        <w:right w:val="none" w:sz="0" w:space="0" w:color="auto"/>
      </w:divBdr>
    </w:div>
    <w:div w:id="679047867">
      <w:bodyDiv w:val="1"/>
      <w:marLeft w:val="0"/>
      <w:marRight w:val="0"/>
      <w:marTop w:val="0"/>
      <w:marBottom w:val="0"/>
      <w:divBdr>
        <w:top w:val="none" w:sz="0" w:space="0" w:color="auto"/>
        <w:left w:val="none" w:sz="0" w:space="0" w:color="auto"/>
        <w:bottom w:val="none" w:sz="0" w:space="0" w:color="auto"/>
        <w:right w:val="none" w:sz="0" w:space="0" w:color="auto"/>
      </w:divBdr>
    </w:div>
    <w:div w:id="714476044">
      <w:bodyDiv w:val="1"/>
      <w:marLeft w:val="0"/>
      <w:marRight w:val="0"/>
      <w:marTop w:val="0"/>
      <w:marBottom w:val="0"/>
      <w:divBdr>
        <w:top w:val="none" w:sz="0" w:space="0" w:color="auto"/>
        <w:left w:val="none" w:sz="0" w:space="0" w:color="auto"/>
        <w:bottom w:val="none" w:sz="0" w:space="0" w:color="auto"/>
        <w:right w:val="none" w:sz="0" w:space="0" w:color="auto"/>
      </w:divBdr>
    </w:div>
    <w:div w:id="747045559">
      <w:bodyDiv w:val="1"/>
      <w:marLeft w:val="0"/>
      <w:marRight w:val="0"/>
      <w:marTop w:val="0"/>
      <w:marBottom w:val="0"/>
      <w:divBdr>
        <w:top w:val="none" w:sz="0" w:space="0" w:color="auto"/>
        <w:left w:val="none" w:sz="0" w:space="0" w:color="auto"/>
        <w:bottom w:val="none" w:sz="0" w:space="0" w:color="auto"/>
        <w:right w:val="none" w:sz="0" w:space="0" w:color="auto"/>
      </w:divBdr>
    </w:div>
    <w:div w:id="750614621">
      <w:bodyDiv w:val="1"/>
      <w:marLeft w:val="0"/>
      <w:marRight w:val="0"/>
      <w:marTop w:val="0"/>
      <w:marBottom w:val="0"/>
      <w:divBdr>
        <w:top w:val="none" w:sz="0" w:space="0" w:color="auto"/>
        <w:left w:val="none" w:sz="0" w:space="0" w:color="auto"/>
        <w:bottom w:val="none" w:sz="0" w:space="0" w:color="auto"/>
        <w:right w:val="none" w:sz="0" w:space="0" w:color="auto"/>
      </w:divBdr>
    </w:div>
    <w:div w:id="759448356">
      <w:bodyDiv w:val="1"/>
      <w:marLeft w:val="0"/>
      <w:marRight w:val="0"/>
      <w:marTop w:val="0"/>
      <w:marBottom w:val="0"/>
      <w:divBdr>
        <w:top w:val="none" w:sz="0" w:space="0" w:color="auto"/>
        <w:left w:val="none" w:sz="0" w:space="0" w:color="auto"/>
        <w:bottom w:val="none" w:sz="0" w:space="0" w:color="auto"/>
        <w:right w:val="none" w:sz="0" w:space="0" w:color="auto"/>
      </w:divBdr>
    </w:div>
    <w:div w:id="768240628">
      <w:bodyDiv w:val="1"/>
      <w:marLeft w:val="0"/>
      <w:marRight w:val="0"/>
      <w:marTop w:val="0"/>
      <w:marBottom w:val="0"/>
      <w:divBdr>
        <w:top w:val="none" w:sz="0" w:space="0" w:color="auto"/>
        <w:left w:val="none" w:sz="0" w:space="0" w:color="auto"/>
        <w:bottom w:val="none" w:sz="0" w:space="0" w:color="auto"/>
        <w:right w:val="none" w:sz="0" w:space="0" w:color="auto"/>
      </w:divBdr>
    </w:div>
    <w:div w:id="787815904">
      <w:bodyDiv w:val="1"/>
      <w:marLeft w:val="0"/>
      <w:marRight w:val="0"/>
      <w:marTop w:val="0"/>
      <w:marBottom w:val="0"/>
      <w:divBdr>
        <w:top w:val="none" w:sz="0" w:space="0" w:color="auto"/>
        <w:left w:val="none" w:sz="0" w:space="0" w:color="auto"/>
        <w:bottom w:val="none" w:sz="0" w:space="0" w:color="auto"/>
        <w:right w:val="none" w:sz="0" w:space="0" w:color="auto"/>
      </w:divBdr>
    </w:div>
    <w:div w:id="800928655">
      <w:bodyDiv w:val="1"/>
      <w:marLeft w:val="0"/>
      <w:marRight w:val="0"/>
      <w:marTop w:val="0"/>
      <w:marBottom w:val="0"/>
      <w:divBdr>
        <w:top w:val="none" w:sz="0" w:space="0" w:color="auto"/>
        <w:left w:val="none" w:sz="0" w:space="0" w:color="auto"/>
        <w:bottom w:val="none" w:sz="0" w:space="0" w:color="auto"/>
        <w:right w:val="none" w:sz="0" w:space="0" w:color="auto"/>
      </w:divBdr>
    </w:div>
    <w:div w:id="806363568">
      <w:bodyDiv w:val="1"/>
      <w:marLeft w:val="0"/>
      <w:marRight w:val="0"/>
      <w:marTop w:val="0"/>
      <w:marBottom w:val="0"/>
      <w:divBdr>
        <w:top w:val="none" w:sz="0" w:space="0" w:color="auto"/>
        <w:left w:val="none" w:sz="0" w:space="0" w:color="auto"/>
        <w:bottom w:val="none" w:sz="0" w:space="0" w:color="auto"/>
        <w:right w:val="none" w:sz="0" w:space="0" w:color="auto"/>
      </w:divBdr>
    </w:div>
    <w:div w:id="807894735">
      <w:bodyDiv w:val="1"/>
      <w:marLeft w:val="0"/>
      <w:marRight w:val="0"/>
      <w:marTop w:val="0"/>
      <w:marBottom w:val="0"/>
      <w:divBdr>
        <w:top w:val="none" w:sz="0" w:space="0" w:color="auto"/>
        <w:left w:val="none" w:sz="0" w:space="0" w:color="auto"/>
        <w:bottom w:val="none" w:sz="0" w:space="0" w:color="auto"/>
        <w:right w:val="none" w:sz="0" w:space="0" w:color="auto"/>
      </w:divBdr>
    </w:div>
    <w:div w:id="811485979">
      <w:bodyDiv w:val="1"/>
      <w:marLeft w:val="0"/>
      <w:marRight w:val="0"/>
      <w:marTop w:val="0"/>
      <w:marBottom w:val="0"/>
      <w:divBdr>
        <w:top w:val="none" w:sz="0" w:space="0" w:color="auto"/>
        <w:left w:val="none" w:sz="0" w:space="0" w:color="auto"/>
        <w:bottom w:val="none" w:sz="0" w:space="0" w:color="auto"/>
        <w:right w:val="none" w:sz="0" w:space="0" w:color="auto"/>
      </w:divBdr>
    </w:div>
    <w:div w:id="816915273">
      <w:bodyDiv w:val="1"/>
      <w:marLeft w:val="0"/>
      <w:marRight w:val="0"/>
      <w:marTop w:val="0"/>
      <w:marBottom w:val="0"/>
      <w:divBdr>
        <w:top w:val="none" w:sz="0" w:space="0" w:color="auto"/>
        <w:left w:val="none" w:sz="0" w:space="0" w:color="auto"/>
        <w:bottom w:val="none" w:sz="0" w:space="0" w:color="auto"/>
        <w:right w:val="none" w:sz="0" w:space="0" w:color="auto"/>
      </w:divBdr>
    </w:div>
    <w:div w:id="823542718">
      <w:bodyDiv w:val="1"/>
      <w:marLeft w:val="0"/>
      <w:marRight w:val="0"/>
      <w:marTop w:val="0"/>
      <w:marBottom w:val="0"/>
      <w:divBdr>
        <w:top w:val="none" w:sz="0" w:space="0" w:color="auto"/>
        <w:left w:val="none" w:sz="0" w:space="0" w:color="auto"/>
        <w:bottom w:val="none" w:sz="0" w:space="0" w:color="auto"/>
        <w:right w:val="none" w:sz="0" w:space="0" w:color="auto"/>
      </w:divBdr>
    </w:div>
    <w:div w:id="828054981">
      <w:bodyDiv w:val="1"/>
      <w:marLeft w:val="0"/>
      <w:marRight w:val="0"/>
      <w:marTop w:val="0"/>
      <w:marBottom w:val="0"/>
      <w:divBdr>
        <w:top w:val="none" w:sz="0" w:space="0" w:color="auto"/>
        <w:left w:val="none" w:sz="0" w:space="0" w:color="auto"/>
        <w:bottom w:val="none" w:sz="0" w:space="0" w:color="auto"/>
        <w:right w:val="none" w:sz="0" w:space="0" w:color="auto"/>
      </w:divBdr>
    </w:div>
    <w:div w:id="832339340">
      <w:bodyDiv w:val="1"/>
      <w:marLeft w:val="0"/>
      <w:marRight w:val="0"/>
      <w:marTop w:val="0"/>
      <w:marBottom w:val="0"/>
      <w:divBdr>
        <w:top w:val="none" w:sz="0" w:space="0" w:color="auto"/>
        <w:left w:val="none" w:sz="0" w:space="0" w:color="auto"/>
        <w:bottom w:val="none" w:sz="0" w:space="0" w:color="auto"/>
        <w:right w:val="none" w:sz="0" w:space="0" w:color="auto"/>
      </w:divBdr>
    </w:div>
    <w:div w:id="840464128">
      <w:bodyDiv w:val="1"/>
      <w:marLeft w:val="0"/>
      <w:marRight w:val="0"/>
      <w:marTop w:val="0"/>
      <w:marBottom w:val="0"/>
      <w:divBdr>
        <w:top w:val="none" w:sz="0" w:space="0" w:color="auto"/>
        <w:left w:val="none" w:sz="0" w:space="0" w:color="auto"/>
        <w:bottom w:val="none" w:sz="0" w:space="0" w:color="auto"/>
        <w:right w:val="none" w:sz="0" w:space="0" w:color="auto"/>
      </w:divBdr>
    </w:div>
    <w:div w:id="853109521">
      <w:bodyDiv w:val="1"/>
      <w:marLeft w:val="0"/>
      <w:marRight w:val="0"/>
      <w:marTop w:val="0"/>
      <w:marBottom w:val="0"/>
      <w:divBdr>
        <w:top w:val="none" w:sz="0" w:space="0" w:color="auto"/>
        <w:left w:val="none" w:sz="0" w:space="0" w:color="auto"/>
        <w:bottom w:val="none" w:sz="0" w:space="0" w:color="auto"/>
        <w:right w:val="none" w:sz="0" w:space="0" w:color="auto"/>
      </w:divBdr>
    </w:div>
    <w:div w:id="856893430">
      <w:bodyDiv w:val="1"/>
      <w:marLeft w:val="0"/>
      <w:marRight w:val="0"/>
      <w:marTop w:val="0"/>
      <w:marBottom w:val="0"/>
      <w:divBdr>
        <w:top w:val="none" w:sz="0" w:space="0" w:color="auto"/>
        <w:left w:val="none" w:sz="0" w:space="0" w:color="auto"/>
        <w:bottom w:val="none" w:sz="0" w:space="0" w:color="auto"/>
        <w:right w:val="none" w:sz="0" w:space="0" w:color="auto"/>
      </w:divBdr>
    </w:div>
    <w:div w:id="888422520">
      <w:bodyDiv w:val="1"/>
      <w:marLeft w:val="0"/>
      <w:marRight w:val="0"/>
      <w:marTop w:val="0"/>
      <w:marBottom w:val="0"/>
      <w:divBdr>
        <w:top w:val="none" w:sz="0" w:space="0" w:color="auto"/>
        <w:left w:val="none" w:sz="0" w:space="0" w:color="auto"/>
        <w:bottom w:val="none" w:sz="0" w:space="0" w:color="auto"/>
        <w:right w:val="none" w:sz="0" w:space="0" w:color="auto"/>
      </w:divBdr>
    </w:div>
    <w:div w:id="901985863">
      <w:bodyDiv w:val="1"/>
      <w:marLeft w:val="0"/>
      <w:marRight w:val="0"/>
      <w:marTop w:val="0"/>
      <w:marBottom w:val="0"/>
      <w:divBdr>
        <w:top w:val="none" w:sz="0" w:space="0" w:color="auto"/>
        <w:left w:val="none" w:sz="0" w:space="0" w:color="auto"/>
        <w:bottom w:val="none" w:sz="0" w:space="0" w:color="auto"/>
        <w:right w:val="none" w:sz="0" w:space="0" w:color="auto"/>
      </w:divBdr>
    </w:div>
    <w:div w:id="904342012">
      <w:bodyDiv w:val="1"/>
      <w:marLeft w:val="0"/>
      <w:marRight w:val="0"/>
      <w:marTop w:val="0"/>
      <w:marBottom w:val="0"/>
      <w:divBdr>
        <w:top w:val="none" w:sz="0" w:space="0" w:color="auto"/>
        <w:left w:val="none" w:sz="0" w:space="0" w:color="auto"/>
        <w:bottom w:val="none" w:sz="0" w:space="0" w:color="auto"/>
        <w:right w:val="none" w:sz="0" w:space="0" w:color="auto"/>
      </w:divBdr>
    </w:div>
    <w:div w:id="909266468">
      <w:bodyDiv w:val="1"/>
      <w:marLeft w:val="0"/>
      <w:marRight w:val="0"/>
      <w:marTop w:val="0"/>
      <w:marBottom w:val="0"/>
      <w:divBdr>
        <w:top w:val="none" w:sz="0" w:space="0" w:color="auto"/>
        <w:left w:val="none" w:sz="0" w:space="0" w:color="auto"/>
        <w:bottom w:val="none" w:sz="0" w:space="0" w:color="auto"/>
        <w:right w:val="none" w:sz="0" w:space="0" w:color="auto"/>
      </w:divBdr>
    </w:div>
    <w:div w:id="925768260">
      <w:bodyDiv w:val="1"/>
      <w:marLeft w:val="0"/>
      <w:marRight w:val="0"/>
      <w:marTop w:val="0"/>
      <w:marBottom w:val="0"/>
      <w:divBdr>
        <w:top w:val="none" w:sz="0" w:space="0" w:color="auto"/>
        <w:left w:val="none" w:sz="0" w:space="0" w:color="auto"/>
        <w:bottom w:val="none" w:sz="0" w:space="0" w:color="auto"/>
        <w:right w:val="none" w:sz="0" w:space="0" w:color="auto"/>
      </w:divBdr>
    </w:div>
    <w:div w:id="940838555">
      <w:bodyDiv w:val="1"/>
      <w:marLeft w:val="0"/>
      <w:marRight w:val="0"/>
      <w:marTop w:val="0"/>
      <w:marBottom w:val="0"/>
      <w:divBdr>
        <w:top w:val="none" w:sz="0" w:space="0" w:color="auto"/>
        <w:left w:val="none" w:sz="0" w:space="0" w:color="auto"/>
        <w:bottom w:val="none" w:sz="0" w:space="0" w:color="auto"/>
        <w:right w:val="none" w:sz="0" w:space="0" w:color="auto"/>
      </w:divBdr>
    </w:div>
    <w:div w:id="943152332">
      <w:bodyDiv w:val="1"/>
      <w:marLeft w:val="0"/>
      <w:marRight w:val="0"/>
      <w:marTop w:val="0"/>
      <w:marBottom w:val="0"/>
      <w:divBdr>
        <w:top w:val="none" w:sz="0" w:space="0" w:color="auto"/>
        <w:left w:val="none" w:sz="0" w:space="0" w:color="auto"/>
        <w:bottom w:val="none" w:sz="0" w:space="0" w:color="auto"/>
        <w:right w:val="none" w:sz="0" w:space="0" w:color="auto"/>
      </w:divBdr>
    </w:div>
    <w:div w:id="956302234">
      <w:bodyDiv w:val="1"/>
      <w:marLeft w:val="0"/>
      <w:marRight w:val="0"/>
      <w:marTop w:val="0"/>
      <w:marBottom w:val="0"/>
      <w:divBdr>
        <w:top w:val="none" w:sz="0" w:space="0" w:color="auto"/>
        <w:left w:val="none" w:sz="0" w:space="0" w:color="auto"/>
        <w:bottom w:val="none" w:sz="0" w:space="0" w:color="auto"/>
        <w:right w:val="none" w:sz="0" w:space="0" w:color="auto"/>
      </w:divBdr>
    </w:div>
    <w:div w:id="957763385">
      <w:bodyDiv w:val="1"/>
      <w:marLeft w:val="0"/>
      <w:marRight w:val="0"/>
      <w:marTop w:val="0"/>
      <w:marBottom w:val="0"/>
      <w:divBdr>
        <w:top w:val="none" w:sz="0" w:space="0" w:color="auto"/>
        <w:left w:val="none" w:sz="0" w:space="0" w:color="auto"/>
        <w:bottom w:val="none" w:sz="0" w:space="0" w:color="auto"/>
        <w:right w:val="none" w:sz="0" w:space="0" w:color="auto"/>
      </w:divBdr>
    </w:div>
    <w:div w:id="959188294">
      <w:bodyDiv w:val="1"/>
      <w:marLeft w:val="0"/>
      <w:marRight w:val="0"/>
      <w:marTop w:val="0"/>
      <w:marBottom w:val="0"/>
      <w:divBdr>
        <w:top w:val="none" w:sz="0" w:space="0" w:color="auto"/>
        <w:left w:val="none" w:sz="0" w:space="0" w:color="auto"/>
        <w:bottom w:val="none" w:sz="0" w:space="0" w:color="auto"/>
        <w:right w:val="none" w:sz="0" w:space="0" w:color="auto"/>
      </w:divBdr>
    </w:div>
    <w:div w:id="982151397">
      <w:bodyDiv w:val="1"/>
      <w:marLeft w:val="0"/>
      <w:marRight w:val="0"/>
      <w:marTop w:val="0"/>
      <w:marBottom w:val="0"/>
      <w:divBdr>
        <w:top w:val="none" w:sz="0" w:space="0" w:color="auto"/>
        <w:left w:val="none" w:sz="0" w:space="0" w:color="auto"/>
        <w:bottom w:val="none" w:sz="0" w:space="0" w:color="auto"/>
        <w:right w:val="none" w:sz="0" w:space="0" w:color="auto"/>
      </w:divBdr>
    </w:div>
    <w:div w:id="988627837">
      <w:bodyDiv w:val="1"/>
      <w:marLeft w:val="0"/>
      <w:marRight w:val="0"/>
      <w:marTop w:val="0"/>
      <w:marBottom w:val="0"/>
      <w:divBdr>
        <w:top w:val="none" w:sz="0" w:space="0" w:color="auto"/>
        <w:left w:val="none" w:sz="0" w:space="0" w:color="auto"/>
        <w:bottom w:val="none" w:sz="0" w:space="0" w:color="auto"/>
        <w:right w:val="none" w:sz="0" w:space="0" w:color="auto"/>
      </w:divBdr>
    </w:div>
    <w:div w:id="996803600">
      <w:bodyDiv w:val="1"/>
      <w:marLeft w:val="0"/>
      <w:marRight w:val="0"/>
      <w:marTop w:val="0"/>
      <w:marBottom w:val="0"/>
      <w:divBdr>
        <w:top w:val="none" w:sz="0" w:space="0" w:color="auto"/>
        <w:left w:val="none" w:sz="0" w:space="0" w:color="auto"/>
        <w:bottom w:val="none" w:sz="0" w:space="0" w:color="auto"/>
        <w:right w:val="none" w:sz="0" w:space="0" w:color="auto"/>
      </w:divBdr>
    </w:div>
    <w:div w:id="1003629373">
      <w:bodyDiv w:val="1"/>
      <w:marLeft w:val="0"/>
      <w:marRight w:val="0"/>
      <w:marTop w:val="0"/>
      <w:marBottom w:val="0"/>
      <w:divBdr>
        <w:top w:val="none" w:sz="0" w:space="0" w:color="auto"/>
        <w:left w:val="none" w:sz="0" w:space="0" w:color="auto"/>
        <w:bottom w:val="none" w:sz="0" w:space="0" w:color="auto"/>
        <w:right w:val="none" w:sz="0" w:space="0" w:color="auto"/>
      </w:divBdr>
    </w:div>
    <w:div w:id="1018972305">
      <w:bodyDiv w:val="1"/>
      <w:marLeft w:val="0"/>
      <w:marRight w:val="0"/>
      <w:marTop w:val="0"/>
      <w:marBottom w:val="0"/>
      <w:divBdr>
        <w:top w:val="none" w:sz="0" w:space="0" w:color="auto"/>
        <w:left w:val="none" w:sz="0" w:space="0" w:color="auto"/>
        <w:bottom w:val="none" w:sz="0" w:space="0" w:color="auto"/>
        <w:right w:val="none" w:sz="0" w:space="0" w:color="auto"/>
      </w:divBdr>
    </w:div>
    <w:div w:id="1020473099">
      <w:bodyDiv w:val="1"/>
      <w:marLeft w:val="0"/>
      <w:marRight w:val="0"/>
      <w:marTop w:val="0"/>
      <w:marBottom w:val="0"/>
      <w:divBdr>
        <w:top w:val="none" w:sz="0" w:space="0" w:color="auto"/>
        <w:left w:val="none" w:sz="0" w:space="0" w:color="auto"/>
        <w:bottom w:val="none" w:sz="0" w:space="0" w:color="auto"/>
        <w:right w:val="none" w:sz="0" w:space="0" w:color="auto"/>
      </w:divBdr>
    </w:div>
    <w:div w:id="1036927695">
      <w:bodyDiv w:val="1"/>
      <w:marLeft w:val="0"/>
      <w:marRight w:val="0"/>
      <w:marTop w:val="0"/>
      <w:marBottom w:val="0"/>
      <w:divBdr>
        <w:top w:val="none" w:sz="0" w:space="0" w:color="auto"/>
        <w:left w:val="none" w:sz="0" w:space="0" w:color="auto"/>
        <w:bottom w:val="none" w:sz="0" w:space="0" w:color="auto"/>
        <w:right w:val="none" w:sz="0" w:space="0" w:color="auto"/>
      </w:divBdr>
    </w:div>
    <w:div w:id="1040973938">
      <w:bodyDiv w:val="1"/>
      <w:marLeft w:val="0"/>
      <w:marRight w:val="0"/>
      <w:marTop w:val="0"/>
      <w:marBottom w:val="0"/>
      <w:divBdr>
        <w:top w:val="none" w:sz="0" w:space="0" w:color="auto"/>
        <w:left w:val="none" w:sz="0" w:space="0" w:color="auto"/>
        <w:bottom w:val="none" w:sz="0" w:space="0" w:color="auto"/>
        <w:right w:val="none" w:sz="0" w:space="0" w:color="auto"/>
      </w:divBdr>
    </w:div>
    <w:div w:id="1044911248">
      <w:bodyDiv w:val="1"/>
      <w:marLeft w:val="0"/>
      <w:marRight w:val="0"/>
      <w:marTop w:val="0"/>
      <w:marBottom w:val="0"/>
      <w:divBdr>
        <w:top w:val="none" w:sz="0" w:space="0" w:color="auto"/>
        <w:left w:val="none" w:sz="0" w:space="0" w:color="auto"/>
        <w:bottom w:val="none" w:sz="0" w:space="0" w:color="auto"/>
        <w:right w:val="none" w:sz="0" w:space="0" w:color="auto"/>
      </w:divBdr>
    </w:div>
    <w:div w:id="1045180292">
      <w:bodyDiv w:val="1"/>
      <w:marLeft w:val="0"/>
      <w:marRight w:val="0"/>
      <w:marTop w:val="0"/>
      <w:marBottom w:val="0"/>
      <w:divBdr>
        <w:top w:val="none" w:sz="0" w:space="0" w:color="auto"/>
        <w:left w:val="none" w:sz="0" w:space="0" w:color="auto"/>
        <w:bottom w:val="none" w:sz="0" w:space="0" w:color="auto"/>
        <w:right w:val="none" w:sz="0" w:space="0" w:color="auto"/>
      </w:divBdr>
    </w:div>
    <w:div w:id="1050420446">
      <w:bodyDiv w:val="1"/>
      <w:marLeft w:val="0"/>
      <w:marRight w:val="0"/>
      <w:marTop w:val="0"/>
      <w:marBottom w:val="0"/>
      <w:divBdr>
        <w:top w:val="none" w:sz="0" w:space="0" w:color="auto"/>
        <w:left w:val="none" w:sz="0" w:space="0" w:color="auto"/>
        <w:bottom w:val="none" w:sz="0" w:space="0" w:color="auto"/>
        <w:right w:val="none" w:sz="0" w:space="0" w:color="auto"/>
      </w:divBdr>
    </w:div>
    <w:div w:id="1097941453">
      <w:bodyDiv w:val="1"/>
      <w:marLeft w:val="0"/>
      <w:marRight w:val="0"/>
      <w:marTop w:val="0"/>
      <w:marBottom w:val="0"/>
      <w:divBdr>
        <w:top w:val="none" w:sz="0" w:space="0" w:color="auto"/>
        <w:left w:val="none" w:sz="0" w:space="0" w:color="auto"/>
        <w:bottom w:val="none" w:sz="0" w:space="0" w:color="auto"/>
        <w:right w:val="none" w:sz="0" w:space="0" w:color="auto"/>
      </w:divBdr>
    </w:div>
    <w:div w:id="1104885341">
      <w:bodyDiv w:val="1"/>
      <w:marLeft w:val="0"/>
      <w:marRight w:val="0"/>
      <w:marTop w:val="0"/>
      <w:marBottom w:val="0"/>
      <w:divBdr>
        <w:top w:val="none" w:sz="0" w:space="0" w:color="auto"/>
        <w:left w:val="none" w:sz="0" w:space="0" w:color="auto"/>
        <w:bottom w:val="none" w:sz="0" w:space="0" w:color="auto"/>
        <w:right w:val="none" w:sz="0" w:space="0" w:color="auto"/>
      </w:divBdr>
    </w:div>
    <w:div w:id="1111125436">
      <w:bodyDiv w:val="1"/>
      <w:marLeft w:val="0"/>
      <w:marRight w:val="0"/>
      <w:marTop w:val="0"/>
      <w:marBottom w:val="0"/>
      <w:divBdr>
        <w:top w:val="none" w:sz="0" w:space="0" w:color="auto"/>
        <w:left w:val="none" w:sz="0" w:space="0" w:color="auto"/>
        <w:bottom w:val="none" w:sz="0" w:space="0" w:color="auto"/>
        <w:right w:val="none" w:sz="0" w:space="0" w:color="auto"/>
      </w:divBdr>
    </w:div>
    <w:div w:id="1125543310">
      <w:bodyDiv w:val="1"/>
      <w:marLeft w:val="0"/>
      <w:marRight w:val="0"/>
      <w:marTop w:val="0"/>
      <w:marBottom w:val="0"/>
      <w:divBdr>
        <w:top w:val="none" w:sz="0" w:space="0" w:color="auto"/>
        <w:left w:val="none" w:sz="0" w:space="0" w:color="auto"/>
        <w:bottom w:val="none" w:sz="0" w:space="0" w:color="auto"/>
        <w:right w:val="none" w:sz="0" w:space="0" w:color="auto"/>
      </w:divBdr>
    </w:div>
    <w:div w:id="1142767875">
      <w:bodyDiv w:val="1"/>
      <w:marLeft w:val="0"/>
      <w:marRight w:val="0"/>
      <w:marTop w:val="0"/>
      <w:marBottom w:val="0"/>
      <w:divBdr>
        <w:top w:val="none" w:sz="0" w:space="0" w:color="auto"/>
        <w:left w:val="none" w:sz="0" w:space="0" w:color="auto"/>
        <w:bottom w:val="none" w:sz="0" w:space="0" w:color="auto"/>
        <w:right w:val="none" w:sz="0" w:space="0" w:color="auto"/>
      </w:divBdr>
    </w:div>
    <w:div w:id="1168594621">
      <w:bodyDiv w:val="1"/>
      <w:marLeft w:val="0"/>
      <w:marRight w:val="0"/>
      <w:marTop w:val="0"/>
      <w:marBottom w:val="0"/>
      <w:divBdr>
        <w:top w:val="none" w:sz="0" w:space="0" w:color="auto"/>
        <w:left w:val="none" w:sz="0" w:space="0" w:color="auto"/>
        <w:bottom w:val="none" w:sz="0" w:space="0" w:color="auto"/>
        <w:right w:val="none" w:sz="0" w:space="0" w:color="auto"/>
      </w:divBdr>
    </w:div>
    <w:div w:id="1171523926">
      <w:bodyDiv w:val="1"/>
      <w:marLeft w:val="0"/>
      <w:marRight w:val="0"/>
      <w:marTop w:val="0"/>
      <w:marBottom w:val="0"/>
      <w:divBdr>
        <w:top w:val="none" w:sz="0" w:space="0" w:color="auto"/>
        <w:left w:val="none" w:sz="0" w:space="0" w:color="auto"/>
        <w:bottom w:val="none" w:sz="0" w:space="0" w:color="auto"/>
        <w:right w:val="none" w:sz="0" w:space="0" w:color="auto"/>
      </w:divBdr>
    </w:div>
    <w:div w:id="1230842721">
      <w:bodyDiv w:val="1"/>
      <w:marLeft w:val="0"/>
      <w:marRight w:val="0"/>
      <w:marTop w:val="0"/>
      <w:marBottom w:val="0"/>
      <w:divBdr>
        <w:top w:val="none" w:sz="0" w:space="0" w:color="auto"/>
        <w:left w:val="none" w:sz="0" w:space="0" w:color="auto"/>
        <w:bottom w:val="none" w:sz="0" w:space="0" w:color="auto"/>
        <w:right w:val="none" w:sz="0" w:space="0" w:color="auto"/>
      </w:divBdr>
    </w:div>
    <w:div w:id="1260606462">
      <w:bodyDiv w:val="1"/>
      <w:marLeft w:val="0"/>
      <w:marRight w:val="0"/>
      <w:marTop w:val="0"/>
      <w:marBottom w:val="0"/>
      <w:divBdr>
        <w:top w:val="none" w:sz="0" w:space="0" w:color="auto"/>
        <w:left w:val="none" w:sz="0" w:space="0" w:color="auto"/>
        <w:bottom w:val="none" w:sz="0" w:space="0" w:color="auto"/>
        <w:right w:val="none" w:sz="0" w:space="0" w:color="auto"/>
      </w:divBdr>
    </w:div>
    <w:div w:id="1265308116">
      <w:bodyDiv w:val="1"/>
      <w:marLeft w:val="0"/>
      <w:marRight w:val="0"/>
      <w:marTop w:val="0"/>
      <w:marBottom w:val="0"/>
      <w:divBdr>
        <w:top w:val="none" w:sz="0" w:space="0" w:color="auto"/>
        <w:left w:val="none" w:sz="0" w:space="0" w:color="auto"/>
        <w:bottom w:val="none" w:sz="0" w:space="0" w:color="auto"/>
        <w:right w:val="none" w:sz="0" w:space="0" w:color="auto"/>
      </w:divBdr>
    </w:div>
    <w:div w:id="1290432079">
      <w:bodyDiv w:val="1"/>
      <w:marLeft w:val="0"/>
      <w:marRight w:val="0"/>
      <w:marTop w:val="0"/>
      <w:marBottom w:val="0"/>
      <w:divBdr>
        <w:top w:val="none" w:sz="0" w:space="0" w:color="auto"/>
        <w:left w:val="none" w:sz="0" w:space="0" w:color="auto"/>
        <w:bottom w:val="none" w:sz="0" w:space="0" w:color="auto"/>
        <w:right w:val="none" w:sz="0" w:space="0" w:color="auto"/>
      </w:divBdr>
    </w:div>
    <w:div w:id="1320234351">
      <w:bodyDiv w:val="1"/>
      <w:marLeft w:val="0"/>
      <w:marRight w:val="0"/>
      <w:marTop w:val="0"/>
      <w:marBottom w:val="0"/>
      <w:divBdr>
        <w:top w:val="none" w:sz="0" w:space="0" w:color="auto"/>
        <w:left w:val="none" w:sz="0" w:space="0" w:color="auto"/>
        <w:bottom w:val="none" w:sz="0" w:space="0" w:color="auto"/>
        <w:right w:val="none" w:sz="0" w:space="0" w:color="auto"/>
      </w:divBdr>
    </w:div>
    <w:div w:id="1379552817">
      <w:bodyDiv w:val="1"/>
      <w:marLeft w:val="0"/>
      <w:marRight w:val="0"/>
      <w:marTop w:val="0"/>
      <w:marBottom w:val="0"/>
      <w:divBdr>
        <w:top w:val="none" w:sz="0" w:space="0" w:color="auto"/>
        <w:left w:val="none" w:sz="0" w:space="0" w:color="auto"/>
        <w:bottom w:val="none" w:sz="0" w:space="0" w:color="auto"/>
        <w:right w:val="none" w:sz="0" w:space="0" w:color="auto"/>
      </w:divBdr>
    </w:div>
    <w:div w:id="1393768693">
      <w:bodyDiv w:val="1"/>
      <w:marLeft w:val="0"/>
      <w:marRight w:val="0"/>
      <w:marTop w:val="0"/>
      <w:marBottom w:val="0"/>
      <w:divBdr>
        <w:top w:val="none" w:sz="0" w:space="0" w:color="auto"/>
        <w:left w:val="none" w:sz="0" w:space="0" w:color="auto"/>
        <w:bottom w:val="none" w:sz="0" w:space="0" w:color="auto"/>
        <w:right w:val="none" w:sz="0" w:space="0" w:color="auto"/>
      </w:divBdr>
    </w:div>
    <w:div w:id="1403018589">
      <w:bodyDiv w:val="1"/>
      <w:marLeft w:val="0"/>
      <w:marRight w:val="0"/>
      <w:marTop w:val="0"/>
      <w:marBottom w:val="0"/>
      <w:divBdr>
        <w:top w:val="none" w:sz="0" w:space="0" w:color="auto"/>
        <w:left w:val="none" w:sz="0" w:space="0" w:color="auto"/>
        <w:bottom w:val="none" w:sz="0" w:space="0" w:color="auto"/>
        <w:right w:val="none" w:sz="0" w:space="0" w:color="auto"/>
      </w:divBdr>
    </w:div>
    <w:div w:id="1403410361">
      <w:bodyDiv w:val="1"/>
      <w:marLeft w:val="0"/>
      <w:marRight w:val="0"/>
      <w:marTop w:val="0"/>
      <w:marBottom w:val="0"/>
      <w:divBdr>
        <w:top w:val="none" w:sz="0" w:space="0" w:color="auto"/>
        <w:left w:val="none" w:sz="0" w:space="0" w:color="auto"/>
        <w:bottom w:val="none" w:sz="0" w:space="0" w:color="auto"/>
        <w:right w:val="none" w:sz="0" w:space="0" w:color="auto"/>
      </w:divBdr>
    </w:div>
    <w:div w:id="1420787235">
      <w:bodyDiv w:val="1"/>
      <w:marLeft w:val="0"/>
      <w:marRight w:val="0"/>
      <w:marTop w:val="0"/>
      <w:marBottom w:val="0"/>
      <w:divBdr>
        <w:top w:val="none" w:sz="0" w:space="0" w:color="auto"/>
        <w:left w:val="none" w:sz="0" w:space="0" w:color="auto"/>
        <w:bottom w:val="none" w:sz="0" w:space="0" w:color="auto"/>
        <w:right w:val="none" w:sz="0" w:space="0" w:color="auto"/>
      </w:divBdr>
    </w:div>
    <w:div w:id="1421023246">
      <w:bodyDiv w:val="1"/>
      <w:marLeft w:val="0"/>
      <w:marRight w:val="0"/>
      <w:marTop w:val="0"/>
      <w:marBottom w:val="0"/>
      <w:divBdr>
        <w:top w:val="none" w:sz="0" w:space="0" w:color="auto"/>
        <w:left w:val="none" w:sz="0" w:space="0" w:color="auto"/>
        <w:bottom w:val="none" w:sz="0" w:space="0" w:color="auto"/>
        <w:right w:val="none" w:sz="0" w:space="0" w:color="auto"/>
      </w:divBdr>
    </w:div>
    <w:div w:id="1451970142">
      <w:bodyDiv w:val="1"/>
      <w:marLeft w:val="0"/>
      <w:marRight w:val="0"/>
      <w:marTop w:val="0"/>
      <w:marBottom w:val="0"/>
      <w:divBdr>
        <w:top w:val="none" w:sz="0" w:space="0" w:color="auto"/>
        <w:left w:val="none" w:sz="0" w:space="0" w:color="auto"/>
        <w:bottom w:val="none" w:sz="0" w:space="0" w:color="auto"/>
        <w:right w:val="none" w:sz="0" w:space="0" w:color="auto"/>
      </w:divBdr>
    </w:div>
    <w:div w:id="1488278677">
      <w:bodyDiv w:val="1"/>
      <w:marLeft w:val="0"/>
      <w:marRight w:val="0"/>
      <w:marTop w:val="0"/>
      <w:marBottom w:val="0"/>
      <w:divBdr>
        <w:top w:val="none" w:sz="0" w:space="0" w:color="auto"/>
        <w:left w:val="none" w:sz="0" w:space="0" w:color="auto"/>
        <w:bottom w:val="none" w:sz="0" w:space="0" w:color="auto"/>
        <w:right w:val="none" w:sz="0" w:space="0" w:color="auto"/>
      </w:divBdr>
    </w:div>
    <w:div w:id="1489907353">
      <w:bodyDiv w:val="1"/>
      <w:marLeft w:val="0"/>
      <w:marRight w:val="0"/>
      <w:marTop w:val="0"/>
      <w:marBottom w:val="0"/>
      <w:divBdr>
        <w:top w:val="none" w:sz="0" w:space="0" w:color="auto"/>
        <w:left w:val="none" w:sz="0" w:space="0" w:color="auto"/>
        <w:bottom w:val="none" w:sz="0" w:space="0" w:color="auto"/>
        <w:right w:val="none" w:sz="0" w:space="0" w:color="auto"/>
      </w:divBdr>
    </w:div>
    <w:div w:id="1502424113">
      <w:bodyDiv w:val="1"/>
      <w:marLeft w:val="0"/>
      <w:marRight w:val="0"/>
      <w:marTop w:val="0"/>
      <w:marBottom w:val="0"/>
      <w:divBdr>
        <w:top w:val="none" w:sz="0" w:space="0" w:color="auto"/>
        <w:left w:val="none" w:sz="0" w:space="0" w:color="auto"/>
        <w:bottom w:val="none" w:sz="0" w:space="0" w:color="auto"/>
        <w:right w:val="none" w:sz="0" w:space="0" w:color="auto"/>
      </w:divBdr>
    </w:div>
    <w:div w:id="1509170859">
      <w:bodyDiv w:val="1"/>
      <w:marLeft w:val="0"/>
      <w:marRight w:val="0"/>
      <w:marTop w:val="0"/>
      <w:marBottom w:val="0"/>
      <w:divBdr>
        <w:top w:val="none" w:sz="0" w:space="0" w:color="auto"/>
        <w:left w:val="none" w:sz="0" w:space="0" w:color="auto"/>
        <w:bottom w:val="none" w:sz="0" w:space="0" w:color="auto"/>
        <w:right w:val="none" w:sz="0" w:space="0" w:color="auto"/>
      </w:divBdr>
    </w:div>
    <w:div w:id="1530947394">
      <w:bodyDiv w:val="1"/>
      <w:marLeft w:val="0"/>
      <w:marRight w:val="0"/>
      <w:marTop w:val="0"/>
      <w:marBottom w:val="0"/>
      <w:divBdr>
        <w:top w:val="none" w:sz="0" w:space="0" w:color="auto"/>
        <w:left w:val="none" w:sz="0" w:space="0" w:color="auto"/>
        <w:bottom w:val="none" w:sz="0" w:space="0" w:color="auto"/>
        <w:right w:val="none" w:sz="0" w:space="0" w:color="auto"/>
      </w:divBdr>
    </w:div>
    <w:div w:id="1541823193">
      <w:bodyDiv w:val="1"/>
      <w:marLeft w:val="0"/>
      <w:marRight w:val="0"/>
      <w:marTop w:val="0"/>
      <w:marBottom w:val="0"/>
      <w:divBdr>
        <w:top w:val="none" w:sz="0" w:space="0" w:color="auto"/>
        <w:left w:val="none" w:sz="0" w:space="0" w:color="auto"/>
        <w:bottom w:val="none" w:sz="0" w:space="0" w:color="auto"/>
        <w:right w:val="none" w:sz="0" w:space="0" w:color="auto"/>
      </w:divBdr>
    </w:div>
    <w:div w:id="1542279473">
      <w:bodyDiv w:val="1"/>
      <w:marLeft w:val="0"/>
      <w:marRight w:val="0"/>
      <w:marTop w:val="0"/>
      <w:marBottom w:val="0"/>
      <w:divBdr>
        <w:top w:val="none" w:sz="0" w:space="0" w:color="auto"/>
        <w:left w:val="none" w:sz="0" w:space="0" w:color="auto"/>
        <w:bottom w:val="none" w:sz="0" w:space="0" w:color="auto"/>
        <w:right w:val="none" w:sz="0" w:space="0" w:color="auto"/>
      </w:divBdr>
    </w:div>
    <w:div w:id="1550653485">
      <w:bodyDiv w:val="1"/>
      <w:marLeft w:val="0"/>
      <w:marRight w:val="0"/>
      <w:marTop w:val="0"/>
      <w:marBottom w:val="0"/>
      <w:divBdr>
        <w:top w:val="none" w:sz="0" w:space="0" w:color="auto"/>
        <w:left w:val="none" w:sz="0" w:space="0" w:color="auto"/>
        <w:bottom w:val="none" w:sz="0" w:space="0" w:color="auto"/>
        <w:right w:val="none" w:sz="0" w:space="0" w:color="auto"/>
      </w:divBdr>
    </w:div>
    <w:div w:id="1582254159">
      <w:bodyDiv w:val="1"/>
      <w:marLeft w:val="0"/>
      <w:marRight w:val="0"/>
      <w:marTop w:val="0"/>
      <w:marBottom w:val="0"/>
      <w:divBdr>
        <w:top w:val="none" w:sz="0" w:space="0" w:color="auto"/>
        <w:left w:val="none" w:sz="0" w:space="0" w:color="auto"/>
        <w:bottom w:val="none" w:sz="0" w:space="0" w:color="auto"/>
        <w:right w:val="none" w:sz="0" w:space="0" w:color="auto"/>
      </w:divBdr>
    </w:div>
    <w:div w:id="1590042320">
      <w:bodyDiv w:val="1"/>
      <w:marLeft w:val="0"/>
      <w:marRight w:val="0"/>
      <w:marTop w:val="0"/>
      <w:marBottom w:val="0"/>
      <w:divBdr>
        <w:top w:val="none" w:sz="0" w:space="0" w:color="auto"/>
        <w:left w:val="none" w:sz="0" w:space="0" w:color="auto"/>
        <w:bottom w:val="none" w:sz="0" w:space="0" w:color="auto"/>
        <w:right w:val="none" w:sz="0" w:space="0" w:color="auto"/>
      </w:divBdr>
    </w:div>
    <w:div w:id="1614706712">
      <w:bodyDiv w:val="1"/>
      <w:marLeft w:val="0"/>
      <w:marRight w:val="0"/>
      <w:marTop w:val="0"/>
      <w:marBottom w:val="0"/>
      <w:divBdr>
        <w:top w:val="none" w:sz="0" w:space="0" w:color="auto"/>
        <w:left w:val="none" w:sz="0" w:space="0" w:color="auto"/>
        <w:bottom w:val="none" w:sz="0" w:space="0" w:color="auto"/>
        <w:right w:val="none" w:sz="0" w:space="0" w:color="auto"/>
      </w:divBdr>
    </w:div>
    <w:div w:id="1646616831">
      <w:bodyDiv w:val="1"/>
      <w:marLeft w:val="0"/>
      <w:marRight w:val="0"/>
      <w:marTop w:val="0"/>
      <w:marBottom w:val="0"/>
      <w:divBdr>
        <w:top w:val="none" w:sz="0" w:space="0" w:color="auto"/>
        <w:left w:val="none" w:sz="0" w:space="0" w:color="auto"/>
        <w:bottom w:val="none" w:sz="0" w:space="0" w:color="auto"/>
        <w:right w:val="none" w:sz="0" w:space="0" w:color="auto"/>
      </w:divBdr>
    </w:div>
    <w:div w:id="1671524252">
      <w:bodyDiv w:val="1"/>
      <w:marLeft w:val="0"/>
      <w:marRight w:val="0"/>
      <w:marTop w:val="0"/>
      <w:marBottom w:val="0"/>
      <w:divBdr>
        <w:top w:val="none" w:sz="0" w:space="0" w:color="auto"/>
        <w:left w:val="none" w:sz="0" w:space="0" w:color="auto"/>
        <w:bottom w:val="none" w:sz="0" w:space="0" w:color="auto"/>
        <w:right w:val="none" w:sz="0" w:space="0" w:color="auto"/>
      </w:divBdr>
    </w:div>
    <w:div w:id="1688873331">
      <w:bodyDiv w:val="1"/>
      <w:marLeft w:val="0"/>
      <w:marRight w:val="0"/>
      <w:marTop w:val="0"/>
      <w:marBottom w:val="0"/>
      <w:divBdr>
        <w:top w:val="none" w:sz="0" w:space="0" w:color="auto"/>
        <w:left w:val="none" w:sz="0" w:space="0" w:color="auto"/>
        <w:bottom w:val="none" w:sz="0" w:space="0" w:color="auto"/>
        <w:right w:val="none" w:sz="0" w:space="0" w:color="auto"/>
      </w:divBdr>
    </w:div>
    <w:div w:id="1694920488">
      <w:bodyDiv w:val="1"/>
      <w:marLeft w:val="0"/>
      <w:marRight w:val="0"/>
      <w:marTop w:val="0"/>
      <w:marBottom w:val="0"/>
      <w:divBdr>
        <w:top w:val="none" w:sz="0" w:space="0" w:color="auto"/>
        <w:left w:val="none" w:sz="0" w:space="0" w:color="auto"/>
        <w:bottom w:val="none" w:sz="0" w:space="0" w:color="auto"/>
        <w:right w:val="none" w:sz="0" w:space="0" w:color="auto"/>
      </w:divBdr>
    </w:div>
    <w:div w:id="1696997245">
      <w:bodyDiv w:val="1"/>
      <w:marLeft w:val="0"/>
      <w:marRight w:val="0"/>
      <w:marTop w:val="0"/>
      <w:marBottom w:val="0"/>
      <w:divBdr>
        <w:top w:val="none" w:sz="0" w:space="0" w:color="auto"/>
        <w:left w:val="none" w:sz="0" w:space="0" w:color="auto"/>
        <w:bottom w:val="none" w:sz="0" w:space="0" w:color="auto"/>
        <w:right w:val="none" w:sz="0" w:space="0" w:color="auto"/>
      </w:divBdr>
    </w:div>
    <w:div w:id="1714815047">
      <w:bodyDiv w:val="1"/>
      <w:marLeft w:val="0"/>
      <w:marRight w:val="0"/>
      <w:marTop w:val="0"/>
      <w:marBottom w:val="0"/>
      <w:divBdr>
        <w:top w:val="none" w:sz="0" w:space="0" w:color="auto"/>
        <w:left w:val="none" w:sz="0" w:space="0" w:color="auto"/>
        <w:bottom w:val="none" w:sz="0" w:space="0" w:color="auto"/>
        <w:right w:val="none" w:sz="0" w:space="0" w:color="auto"/>
      </w:divBdr>
    </w:div>
    <w:div w:id="1719930966">
      <w:bodyDiv w:val="1"/>
      <w:marLeft w:val="0"/>
      <w:marRight w:val="0"/>
      <w:marTop w:val="0"/>
      <w:marBottom w:val="0"/>
      <w:divBdr>
        <w:top w:val="none" w:sz="0" w:space="0" w:color="auto"/>
        <w:left w:val="none" w:sz="0" w:space="0" w:color="auto"/>
        <w:bottom w:val="none" w:sz="0" w:space="0" w:color="auto"/>
        <w:right w:val="none" w:sz="0" w:space="0" w:color="auto"/>
      </w:divBdr>
    </w:div>
    <w:div w:id="1765103092">
      <w:bodyDiv w:val="1"/>
      <w:marLeft w:val="0"/>
      <w:marRight w:val="0"/>
      <w:marTop w:val="0"/>
      <w:marBottom w:val="0"/>
      <w:divBdr>
        <w:top w:val="none" w:sz="0" w:space="0" w:color="auto"/>
        <w:left w:val="none" w:sz="0" w:space="0" w:color="auto"/>
        <w:bottom w:val="none" w:sz="0" w:space="0" w:color="auto"/>
        <w:right w:val="none" w:sz="0" w:space="0" w:color="auto"/>
      </w:divBdr>
    </w:div>
    <w:div w:id="1770082234">
      <w:bodyDiv w:val="1"/>
      <w:marLeft w:val="0"/>
      <w:marRight w:val="0"/>
      <w:marTop w:val="0"/>
      <w:marBottom w:val="0"/>
      <w:divBdr>
        <w:top w:val="none" w:sz="0" w:space="0" w:color="auto"/>
        <w:left w:val="none" w:sz="0" w:space="0" w:color="auto"/>
        <w:bottom w:val="none" w:sz="0" w:space="0" w:color="auto"/>
        <w:right w:val="none" w:sz="0" w:space="0" w:color="auto"/>
      </w:divBdr>
    </w:div>
    <w:div w:id="1803380515">
      <w:bodyDiv w:val="1"/>
      <w:marLeft w:val="0"/>
      <w:marRight w:val="0"/>
      <w:marTop w:val="0"/>
      <w:marBottom w:val="0"/>
      <w:divBdr>
        <w:top w:val="none" w:sz="0" w:space="0" w:color="auto"/>
        <w:left w:val="none" w:sz="0" w:space="0" w:color="auto"/>
        <w:bottom w:val="none" w:sz="0" w:space="0" w:color="auto"/>
        <w:right w:val="none" w:sz="0" w:space="0" w:color="auto"/>
      </w:divBdr>
      <w:divsChild>
        <w:div w:id="1268385222">
          <w:marLeft w:val="0"/>
          <w:marRight w:val="0"/>
          <w:marTop w:val="0"/>
          <w:marBottom w:val="0"/>
          <w:divBdr>
            <w:top w:val="none" w:sz="0" w:space="0" w:color="auto"/>
            <w:left w:val="none" w:sz="0" w:space="0" w:color="auto"/>
            <w:bottom w:val="none" w:sz="0" w:space="0" w:color="auto"/>
            <w:right w:val="none" w:sz="0" w:space="0" w:color="auto"/>
          </w:divBdr>
        </w:div>
        <w:div w:id="360135472">
          <w:marLeft w:val="0"/>
          <w:marRight w:val="0"/>
          <w:marTop w:val="0"/>
          <w:marBottom w:val="0"/>
          <w:divBdr>
            <w:top w:val="none" w:sz="0" w:space="0" w:color="auto"/>
            <w:left w:val="none" w:sz="0" w:space="0" w:color="auto"/>
            <w:bottom w:val="none" w:sz="0" w:space="0" w:color="auto"/>
            <w:right w:val="none" w:sz="0" w:space="0" w:color="auto"/>
          </w:divBdr>
        </w:div>
        <w:div w:id="1251231208">
          <w:marLeft w:val="0"/>
          <w:marRight w:val="0"/>
          <w:marTop w:val="0"/>
          <w:marBottom w:val="0"/>
          <w:divBdr>
            <w:top w:val="none" w:sz="0" w:space="0" w:color="auto"/>
            <w:left w:val="none" w:sz="0" w:space="0" w:color="auto"/>
            <w:bottom w:val="none" w:sz="0" w:space="0" w:color="auto"/>
            <w:right w:val="none" w:sz="0" w:space="0" w:color="auto"/>
          </w:divBdr>
        </w:div>
        <w:div w:id="1723169140">
          <w:marLeft w:val="0"/>
          <w:marRight w:val="0"/>
          <w:marTop w:val="0"/>
          <w:marBottom w:val="0"/>
          <w:divBdr>
            <w:top w:val="none" w:sz="0" w:space="0" w:color="auto"/>
            <w:left w:val="none" w:sz="0" w:space="0" w:color="auto"/>
            <w:bottom w:val="none" w:sz="0" w:space="0" w:color="auto"/>
            <w:right w:val="none" w:sz="0" w:space="0" w:color="auto"/>
          </w:divBdr>
        </w:div>
        <w:div w:id="348525826">
          <w:marLeft w:val="0"/>
          <w:marRight w:val="0"/>
          <w:marTop w:val="0"/>
          <w:marBottom w:val="0"/>
          <w:divBdr>
            <w:top w:val="none" w:sz="0" w:space="0" w:color="auto"/>
            <w:left w:val="none" w:sz="0" w:space="0" w:color="auto"/>
            <w:bottom w:val="none" w:sz="0" w:space="0" w:color="auto"/>
            <w:right w:val="none" w:sz="0" w:space="0" w:color="auto"/>
          </w:divBdr>
        </w:div>
        <w:div w:id="1844322142">
          <w:marLeft w:val="0"/>
          <w:marRight w:val="0"/>
          <w:marTop w:val="0"/>
          <w:marBottom w:val="0"/>
          <w:divBdr>
            <w:top w:val="none" w:sz="0" w:space="0" w:color="auto"/>
            <w:left w:val="none" w:sz="0" w:space="0" w:color="auto"/>
            <w:bottom w:val="none" w:sz="0" w:space="0" w:color="auto"/>
            <w:right w:val="none" w:sz="0" w:space="0" w:color="auto"/>
          </w:divBdr>
        </w:div>
        <w:div w:id="1682925420">
          <w:marLeft w:val="0"/>
          <w:marRight w:val="0"/>
          <w:marTop w:val="0"/>
          <w:marBottom w:val="0"/>
          <w:divBdr>
            <w:top w:val="none" w:sz="0" w:space="0" w:color="auto"/>
            <w:left w:val="none" w:sz="0" w:space="0" w:color="auto"/>
            <w:bottom w:val="none" w:sz="0" w:space="0" w:color="auto"/>
            <w:right w:val="none" w:sz="0" w:space="0" w:color="auto"/>
          </w:divBdr>
        </w:div>
        <w:div w:id="1020661402">
          <w:marLeft w:val="0"/>
          <w:marRight w:val="0"/>
          <w:marTop w:val="0"/>
          <w:marBottom w:val="0"/>
          <w:divBdr>
            <w:top w:val="none" w:sz="0" w:space="0" w:color="auto"/>
            <w:left w:val="none" w:sz="0" w:space="0" w:color="auto"/>
            <w:bottom w:val="none" w:sz="0" w:space="0" w:color="auto"/>
            <w:right w:val="none" w:sz="0" w:space="0" w:color="auto"/>
          </w:divBdr>
        </w:div>
        <w:div w:id="1017732157">
          <w:marLeft w:val="0"/>
          <w:marRight w:val="0"/>
          <w:marTop w:val="0"/>
          <w:marBottom w:val="0"/>
          <w:divBdr>
            <w:top w:val="none" w:sz="0" w:space="0" w:color="auto"/>
            <w:left w:val="none" w:sz="0" w:space="0" w:color="auto"/>
            <w:bottom w:val="none" w:sz="0" w:space="0" w:color="auto"/>
            <w:right w:val="none" w:sz="0" w:space="0" w:color="auto"/>
          </w:divBdr>
        </w:div>
        <w:div w:id="1121650375">
          <w:marLeft w:val="0"/>
          <w:marRight w:val="0"/>
          <w:marTop w:val="0"/>
          <w:marBottom w:val="0"/>
          <w:divBdr>
            <w:top w:val="none" w:sz="0" w:space="0" w:color="auto"/>
            <w:left w:val="none" w:sz="0" w:space="0" w:color="auto"/>
            <w:bottom w:val="none" w:sz="0" w:space="0" w:color="auto"/>
            <w:right w:val="none" w:sz="0" w:space="0" w:color="auto"/>
          </w:divBdr>
        </w:div>
        <w:div w:id="275983574">
          <w:marLeft w:val="0"/>
          <w:marRight w:val="0"/>
          <w:marTop w:val="0"/>
          <w:marBottom w:val="0"/>
          <w:divBdr>
            <w:top w:val="none" w:sz="0" w:space="0" w:color="auto"/>
            <w:left w:val="none" w:sz="0" w:space="0" w:color="auto"/>
            <w:bottom w:val="none" w:sz="0" w:space="0" w:color="auto"/>
            <w:right w:val="none" w:sz="0" w:space="0" w:color="auto"/>
          </w:divBdr>
        </w:div>
        <w:div w:id="615867768">
          <w:marLeft w:val="0"/>
          <w:marRight w:val="0"/>
          <w:marTop w:val="0"/>
          <w:marBottom w:val="0"/>
          <w:divBdr>
            <w:top w:val="none" w:sz="0" w:space="0" w:color="auto"/>
            <w:left w:val="none" w:sz="0" w:space="0" w:color="auto"/>
            <w:bottom w:val="none" w:sz="0" w:space="0" w:color="auto"/>
            <w:right w:val="none" w:sz="0" w:space="0" w:color="auto"/>
          </w:divBdr>
        </w:div>
        <w:div w:id="1513573216">
          <w:marLeft w:val="0"/>
          <w:marRight w:val="0"/>
          <w:marTop w:val="0"/>
          <w:marBottom w:val="0"/>
          <w:divBdr>
            <w:top w:val="none" w:sz="0" w:space="0" w:color="auto"/>
            <w:left w:val="none" w:sz="0" w:space="0" w:color="auto"/>
            <w:bottom w:val="none" w:sz="0" w:space="0" w:color="auto"/>
            <w:right w:val="none" w:sz="0" w:space="0" w:color="auto"/>
          </w:divBdr>
        </w:div>
        <w:div w:id="1399398402">
          <w:marLeft w:val="0"/>
          <w:marRight w:val="0"/>
          <w:marTop w:val="0"/>
          <w:marBottom w:val="0"/>
          <w:divBdr>
            <w:top w:val="none" w:sz="0" w:space="0" w:color="auto"/>
            <w:left w:val="none" w:sz="0" w:space="0" w:color="auto"/>
            <w:bottom w:val="none" w:sz="0" w:space="0" w:color="auto"/>
            <w:right w:val="none" w:sz="0" w:space="0" w:color="auto"/>
          </w:divBdr>
        </w:div>
      </w:divsChild>
    </w:div>
    <w:div w:id="1804300504">
      <w:bodyDiv w:val="1"/>
      <w:marLeft w:val="0"/>
      <w:marRight w:val="0"/>
      <w:marTop w:val="0"/>
      <w:marBottom w:val="0"/>
      <w:divBdr>
        <w:top w:val="none" w:sz="0" w:space="0" w:color="auto"/>
        <w:left w:val="none" w:sz="0" w:space="0" w:color="auto"/>
        <w:bottom w:val="none" w:sz="0" w:space="0" w:color="auto"/>
        <w:right w:val="none" w:sz="0" w:space="0" w:color="auto"/>
      </w:divBdr>
    </w:div>
    <w:div w:id="1827627892">
      <w:bodyDiv w:val="1"/>
      <w:marLeft w:val="0"/>
      <w:marRight w:val="0"/>
      <w:marTop w:val="0"/>
      <w:marBottom w:val="0"/>
      <w:divBdr>
        <w:top w:val="none" w:sz="0" w:space="0" w:color="auto"/>
        <w:left w:val="none" w:sz="0" w:space="0" w:color="auto"/>
        <w:bottom w:val="none" w:sz="0" w:space="0" w:color="auto"/>
        <w:right w:val="none" w:sz="0" w:space="0" w:color="auto"/>
      </w:divBdr>
    </w:div>
    <w:div w:id="1830977237">
      <w:bodyDiv w:val="1"/>
      <w:marLeft w:val="0"/>
      <w:marRight w:val="0"/>
      <w:marTop w:val="0"/>
      <w:marBottom w:val="0"/>
      <w:divBdr>
        <w:top w:val="none" w:sz="0" w:space="0" w:color="auto"/>
        <w:left w:val="none" w:sz="0" w:space="0" w:color="auto"/>
        <w:bottom w:val="none" w:sz="0" w:space="0" w:color="auto"/>
        <w:right w:val="none" w:sz="0" w:space="0" w:color="auto"/>
      </w:divBdr>
      <w:divsChild>
        <w:div w:id="1592663542">
          <w:marLeft w:val="0"/>
          <w:marRight w:val="0"/>
          <w:marTop w:val="0"/>
          <w:marBottom w:val="0"/>
          <w:divBdr>
            <w:top w:val="none" w:sz="0" w:space="0" w:color="auto"/>
            <w:left w:val="none" w:sz="0" w:space="0" w:color="auto"/>
            <w:bottom w:val="none" w:sz="0" w:space="0" w:color="auto"/>
            <w:right w:val="none" w:sz="0" w:space="0" w:color="auto"/>
          </w:divBdr>
        </w:div>
        <w:div w:id="1880165751">
          <w:marLeft w:val="0"/>
          <w:marRight w:val="0"/>
          <w:marTop w:val="0"/>
          <w:marBottom w:val="0"/>
          <w:divBdr>
            <w:top w:val="none" w:sz="0" w:space="0" w:color="auto"/>
            <w:left w:val="none" w:sz="0" w:space="0" w:color="auto"/>
            <w:bottom w:val="none" w:sz="0" w:space="0" w:color="auto"/>
            <w:right w:val="none" w:sz="0" w:space="0" w:color="auto"/>
          </w:divBdr>
        </w:div>
        <w:div w:id="640378495">
          <w:marLeft w:val="0"/>
          <w:marRight w:val="0"/>
          <w:marTop w:val="0"/>
          <w:marBottom w:val="0"/>
          <w:divBdr>
            <w:top w:val="none" w:sz="0" w:space="0" w:color="auto"/>
            <w:left w:val="none" w:sz="0" w:space="0" w:color="auto"/>
            <w:bottom w:val="none" w:sz="0" w:space="0" w:color="auto"/>
            <w:right w:val="none" w:sz="0" w:space="0" w:color="auto"/>
          </w:divBdr>
        </w:div>
        <w:div w:id="953364643">
          <w:marLeft w:val="0"/>
          <w:marRight w:val="0"/>
          <w:marTop w:val="0"/>
          <w:marBottom w:val="0"/>
          <w:divBdr>
            <w:top w:val="none" w:sz="0" w:space="0" w:color="auto"/>
            <w:left w:val="none" w:sz="0" w:space="0" w:color="auto"/>
            <w:bottom w:val="none" w:sz="0" w:space="0" w:color="auto"/>
            <w:right w:val="none" w:sz="0" w:space="0" w:color="auto"/>
          </w:divBdr>
        </w:div>
        <w:div w:id="2114393780">
          <w:marLeft w:val="0"/>
          <w:marRight w:val="0"/>
          <w:marTop w:val="0"/>
          <w:marBottom w:val="0"/>
          <w:divBdr>
            <w:top w:val="none" w:sz="0" w:space="0" w:color="auto"/>
            <w:left w:val="none" w:sz="0" w:space="0" w:color="auto"/>
            <w:bottom w:val="none" w:sz="0" w:space="0" w:color="auto"/>
            <w:right w:val="none" w:sz="0" w:space="0" w:color="auto"/>
          </w:divBdr>
        </w:div>
        <w:div w:id="258031029">
          <w:marLeft w:val="0"/>
          <w:marRight w:val="0"/>
          <w:marTop w:val="0"/>
          <w:marBottom w:val="0"/>
          <w:divBdr>
            <w:top w:val="none" w:sz="0" w:space="0" w:color="auto"/>
            <w:left w:val="none" w:sz="0" w:space="0" w:color="auto"/>
            <w:bottom w:val="none" w:sz="0" w:space="0" w:color="auto"/>
            <w:right w:val="none" w:sz="0" w:space="0" w:color="auto"/>
          </w:divBdr>
        </w:div>
        <w:div w:id="1394278578">
          <w:marLeft w:val="0"/>
          <w:marRight w:val="0"/>
          <w:marTop w:val="0"/>
          <w:marBottom w:val="0"/>
          <w:divBdr>
            <w:top w:val="none" w:sz="0" w:space="0" w:color="auto"/>
            <w:left w:val="none" w:sz="0" w:space="0" w:color="auto"/>
            <w:bottom w:val="none" w:sz="0" w:space="0" w:color="auto"/>
            <w:right w:val="none" w:sz="0" w:space="0" w:color="auto"/>
          </w:divBdr>
        </w:div>
        <w:div w:id="691998188">
          <w:marLeft w:val="0"/>
          <w:marRight w:val="0"/>
          <w:marTop w:val="0"/>
          <w:marBottom w:val="0"/>
          <w:divBdr>
            <w:top w:val="none" w:sz="0" w:space="0" w:color="auto"/>
            <w:left w:val="none" w:sz="0" w:space="0" w:color="auto"/>
            <w:bottom w:val="none" w:sz="0" w:space="0" w:color="auto"/>
            <w:right w:val="none" w:sz="0" w:space="0" w:color="auto"/>
          </w:divBdr>
        </w:div>
        <w:div w:id="881751926">
          <w:marLeft w:val="0"/>
          <w:marRight w:val="0"/>
          <w:marTop w:val="0"/>
          <w:marBottom w:val="0"/>
          <w:divBdr>
            <w:top w:val="none" w:sz="0" w:space="0" w:color="auto"/>
            <w:left w:val="none" w:sz="0" w:space="0" w:color="auto"/>
            <w:bottom w:val="none" w:sz="0" w:space="0" w:color="auto"/>
            <w:right w:val="none" w:sz="0" w:space="0" w:color="auto"/>
          </w:divBdr>
        </w:div>
        <w:div w:id="563875224">
          <w:marLeft w:val="0"/>
          <w:marRight w:val="0"/>
          <w:marTop w:val="0"/>
          <w:marBottom w:val="0"/>
          <w:divBdr>
            <w:top w:val="none" w:sz="0" w:space="0" w:color="auto"/>
            <w:left w:val="none" w:sz="0" w:space="0" w:color="auto"/>
            <w:bottom w:val="none" w:sz="0" w:space="0" w:color="auto"/>
            <w:right w:val="none" w:sz="0" w:space="0" w:color="auto"/>
          </w:divBdr>
        </w:div>
        <w:div w:id="168715588">
          <w:marLeft w:val="0"/>
          <w:marRight w:val="0"/>
          <w:marTop w:val="0"/>
          <w:marBottom w:val="0"/>
          <w:divBdr>
            <w:top w:val="none" w:sz="0" w:space="0" w:color="auto"/>
            <w:left w:val="none" w:sz="0" w:space="0" w:color="auto"/>
            <w:bottom w:val="none" w:sz="0" w:space="0" w:color="auto"/>
            <w:right w:val="none" w:sz="0" w:space="0" w:color="auto"/>
          </w:divBdr>
        </w:div>
        <w:div w:id="2104913515">
          <w:marLeft w:val="0"/>
          <w:marRight w:val="0"/>
          <w:marTop w:val="0"/>
          <w:marBottom w:val="0"/>
          <w:divBdr>
            <w:top w:val="none" w:sz="0" w:space="0" w:color="auto"/>
            <w:left w:val="none" w:sz="0" w:space="0" w:color="auto"/>
            <w:bottom w:val="none" w:sz="0" w:space="0" w:color="auto"/>
            <w:right w:val="none" w:sz="0" w:space="0" w:color="auto"/>
          </w:divBdr>
        </w:div>
        <w:div w:id="374238334">
          <w:marLeft w:val="0"/>
          <w:marRight w:val="0"/>
          <w:marTop w:val="0"/>
          <w:marBottom w:val="0"/>
          <w:divBdr>
            <w:top w:val="none" w:sz="0" w:space="0" w:color="auto"/>
            <w:left w:val="none" w:sz="0" w:space="0" w:color="auto"/>
            <w:bottom w:val="none" w:sz="0" w:space="0" w:color="auto"/>
            <w:right w:val="none" w:sz="0" w:space="0" w:color="auto"/>
          </w:divBdr>
        </w:div>
        <w:div w:id="1149861814">
          <w:marLeft w:val="0"/>
          <w:marRight w:val="0"/>
          <w:marTop w:val="0"/>
          <w:marBottom w:val="0"/>
          <w:divBdr>
            <w:top w:val="none" w:sz="0" w:space="0" w:color="auto"/>
            <w:left w:val="none" w:sz="0" w:space="0" w:color="auto"/>
            <w:bottom w:val="none" w:sz="0" w:space="0" w:color="auto"/>
            <w:right w:val="none" w:sz="0" w:space="0" w:color="auto"/>
          </w:divBdr>
        </w:div>
        <w:div w:id="304698390">
          <w:marLeft w:val="0"/>
          <w:marRight w:val="0"/>
          <w:marTop w:val="0"/>
          <w:marBottom w:val="0"/>
          <w:divBdr>
            <w:top w:val="none" w:sz="0" w:space="0" w:color="auto"/>
            <w:left w:val="none" w:sz="0" w:space="0" w:color="auto"/>
            <w:bottom w:val="none" w:sz="0" w:space="0" w:color="auto"/>
            <w:right w:val="none" w:sz="0" w:space="0" w:color="auto"/>
          </w:divBdr>
        </w:div>
        <w:div w:id="1967655771">
          <w:marLeft w:val="0"/>
          <w:marRight w:val="0"/>
          <w:marTop w:val="0"/>
          <w:marBottom w:val="0"/>
          <w:divBdr>
            <w:top w:val="none" w:sz="0" w:space="0" w:color="auto"/>
            <w:left w:val="none" w:sz="0" w:space="0" w:color="auto"/>
            <w:bottom w:val="none" w:sz="0" w:space="0" w:color="auto"/>
            <w:right w:val="none" w:sz="0" w:space="0" w:color="auto"/>
          </w:divBdr>
        </w:div>
        <w:div w:id="531502730">
          <w:marLeft w:val="0"/>
          <w:marRight w:val="0"/>
          <w:marTop w:val="0"/>
          <w:marBottom w:val="0"/>
          <w:divBdr>
            <w:top w:val="none" w:sz="0" w:space="0" w:color="auto"/>
            <w:left w:val="none" w:sz="0" w:space="0" w:color="auto"/>
            <w:bottom w:val="none" w:sz="0" w:space="0" w:color="auto"/>
            <w:right w:val="none" w:sz="0" w:space="0" w:color="auto"/>
          </w:divBdr>
        </w:div>
        <w:div w:id="765927339">
          <w:marLeft w:val="0"/>
          <w:marRight w:val="0"/>
          <w:marTop w:val="0"/>
          <w:marBottom w:val="0"/>
          <w:divBdr>
            <w:top w:val="none" w:sz="0" w:space="0" w:color="auto"/>
            <w:left w:val="none" w:sz="0" w:space="0" w:color="auto"/>
            <w:bottom w:val="none" w:sz="0" w:space="0" w:color="auto"/>
            <w:right w:val="none" w:sz="0" w:space="0" w:color="auto"/>
          </w:divBdr>
        </w:div>
      </w:divsChild>
    </w:div>
    <w:div w:id="1832062345">
      <w:bodyDiv w:val="1"/>
      <w:marLeft w:val="0"/>
      <w:marRight w:val="0"/>
      <w:marTop w:val="0"/>
      <w:marBottom w:val="0"/>
      <w:divBdr>
        <w:top w:val="none" w:sz="0" w:space="0" w:color="auto"/>
        <w:left w:val="none" w:sz="0" w:space="0" w:color="auto"/>
        <w:bottom w:val="none" w:sz="0" w:space="0" w:color="auto"/>
        <w:right w:val="none" w:sz="0" w:space="0" w:color="auto"/>
      </w:divBdr>
    </w:div>
    <w:div w:id="1844783005">
      <w:bodyDiv w:val="1"/>
      <w:marLeft w:val="0"/>
      <w:marRight w:val="0"/>
      <w:marTop w:val="0"/>
      <w:marBottom w:val="0"/>
      <w:divBdr>
        <w:top w:val="none" w:sz="0" w:space="0" w:color="auto"/>
        <w:left w:val="none" w:sz="0" w:space="0" w:color="auto"/>
        <w:bottom w:val="none" w:sz="0" w:space="0" w:color="auto"/>
        <w:right w:val="none" w:sz="0" w:space="0" w:color="auto"/>
      </w:divBdr>
    </w:div>
    <w:div w:id="1863861963">
      <w:bodyDiv w:val="1"/>
      <w:marLeft w:val="0"/>
      <w:marRight w:val="0"/>
      <w:marTop w:val="0"/>
      <w:marBottom w:val="0"/>
      <w:divBdr>
        <w:top w:val="none" w:sz="0" w:space="0" w:color="auto"/>
        <w:left w:val="none" w:sz="0" w:space="0" w:color="auto"/>
        <w:bottom w:val="none" w:sz="0" w:space="0" w:color="auto"/>
        <w:right w:val="none" w:sz="0" w:space="0" w:color="auto"/>
      </w:divBdr>
    </w:div>
    <w:div w:id="1899172209">
      <w:bodyDiv w:val="1"/>
      <w:marLeft w:val="0"/>
      <w:marRight w:val="0"/>
      <w:marTop w:val="0"/>
      <w:marBottom w:val="0"/>
      <w:divBdr>
        <w:top w:val="none" w:sz="0" w:space="0" w:color="auto"/>
        <w:left w:val="none" w:sz="0" w:space="0" w:color="auto"/>
        <w:bottom w:val="none" w:sz="0" w:space="0" w:color="auto"/>
        <w:right w:val="none" w:sz="0" w:space="0" w:color="auto"/>
      </w:divBdr>
    </w:div>
    <w:div w:id="1906836159">
      <w:bodyDiv w:val="1"/>
      <w:marLeft w:val="0"/>
      <w:marRight w:val="0"/>
      <w:marTop w:val="0"/>
      <w:marBottom w:val="0"/>
      <w:divBdr>
        <w:top w:val="none" w:sz="0" w:space="0" w:color="auto"/>
        <w:left w:val="none" w:sz="0" w:space="0" w:color="auto"/>
        <w:bottom w:val="none" w:sz="0" w:space="0" w:color="auto"/>
        <w:right w:val="none" w:sz="0" w:space="0" w:color="auto"/>
      </w:divBdr>
    </w:div>
    <w:div w:id="1912806428">
      <w:bodyDiv w:val="1"/>
      <w:marLeft w:val="0"/>
      <w:marRight w:val="0"/>
      <w:marTop w:val="0"/>
      <w:marBottom w:val="0"/>
      <w:divBdr>
        <w:top w:val="none" w:sz="0" w:space="0" w:color="auto"/>
        <w:left w:val="none" w:sz="0" w:space="0" w:color="auto"/>
        <w:bottom w:val="none" w:sz="0" w:space="0" w:color="auto"/>
        <w:right w:val="none" w:sz="0" w:space="0" w:color="auto"/>
      </w:divBdr>
    </w:div>
    <w:div w:id="1934781996">
      <w:bodyDiv w:val="1"/>
      <w:marLeft w:val="0"/>
      <w:marRight w:val="0"/>
      <w:marTop w:val="0"/>
      <w:marBottom w:val="0"/>
      <w:divBdr>
        <w:top w:val="none" w:sz="0" w:space="0" w:color="auto"/>
        <w:left w:val="none" w:sz="0" w:space="0" w:color="auto"/>
        <w:bottom w:val="none" w:sz="0" w:space="0" w:color="auto"/>
        <w:right w:val="none" w:sz="0" w:space="0" w:color="auto"/>
      </w:divBdr>
    </w:div>
    <w:div w:id="1980843652">
      <w:bodyDiv w:val="1"/>
      <w:marLeft w:val="0"/>
      <w:marRight w:val="0"/>
      <w:marTop w:val="0"/>
      <w:marBottom w:val="0"/>
      <w:divBdr>
        <w:top w:val="none" w:sz="0" w:space="0" w:color="auto"/>
        <w:left w:val="none" w:sz="0" w:space="0" w:color="auto"/>
        <w:bottom w:val="none" w:sz="0" w:space="0" w:color="auto"/>
        <w:right w:val="none" w:sz="0" w:space="0" w:color="auto"/>
      </w:divBdr>
    </w:div>
    <w:div w:id="2004773100">
      <w:bodyDiv w:val="1"/>
      <w:marLeft w:val="0"/>
      <w:marRight w:val="0"/>
      <w:marTop w:val="0"/>
      <w:marBottom w:val="0"/>
      <w:divBdr>
        <w:top w:val="none" w:sz="0" w:space="0" w:color="auto"/>
        <w:left w:val="none" w:sz="0" w:space="0" w:color="auto"/>
        <w:bottom w:val="none" w:sz="0" w:space="0" w:color="auto"/>
        <w:right w:val="none" w:sz="0" w:space="0" w:color="auto"/>
      </w:divBdr>
    </w:div>
    <w:div w:id="2010254647">
      <w:bodyDiv w:val="1"/>
      <w:marLeft w:val="0"/>
      <w:marRight w:val="0"/>
      <w:marTop w:val="0"/>
      <w:marBottom w:val="0"/>
      <w:divBdr>
        <w:top w:val="none" w:sz="0" w:space="0" w:color="auto"/>
        <w:left w:val="none" w:sz="0" w:space="0" w:color="auto"/>
        <w:bottom w:val="none" w:sz="0" w:space="0" w:color="auto"/>
        <w:right w:val="none" w:sz="0" w:space="0" w:color="auto"/>
      </w:divBdr>
    </w:div>
    <w:div w:id="2013363695">
      <w:bodyDiv w:val="1"/>
      <w:marLeft w:val="0"/>
      <w:marRight w:val="0"/>
      <w:marTop w:val="0"/>
      <w:marBottom w:val="0"/>
      <w:divBdr>
        <w:top w:val="none" w:sz="0" w:space="0" w:color="auto"/>
        <w:left w:val="none" w:sz="0" w:space="0" w:color="auto"/>
        <w:bottom w:val="none" w:sz="0" w:space="0" w:color="auto"/>
        <w:right w:val="none" w:sz="0" w:space="0" w:color="auto"/>
      </w:divBdr>
    </w:div>
    <w:div w:id="2027559147">
      <w:bodyDiv w:val="1"/>
      <w:marLeft w:val="0"/>
      <w:marRight w:val="0"/>
      <w:marTop w:val="0"/>
      <w:marBottom w:val="0"/>
      <w:divBdr>
        <w:top w:val="none" w:sz="0" w:space="0" w:color="auto"/>
        <w:left w:val="none" w:sz="0" w:space="0" w:color="auto"/>
        <w:bottom w:val="none" w:sz="0" w:space="0" w:color="auto"/>
        <w:right w:val="none" w:sz="0" w:space="0" w:color="auto"/>
      </w:divBdr>
    </w:div>
    <w:div w:id="2056999768">
      <w:bodyDiv w:val="1"/>
      <w:marLeft w:val="0"/>
      <w:marRight w:val="0"/>
      <w:marTop w:val="0"/>
      <w:marBottom w:val="0"/>
      <w:divBdr>
        <w:top w:val="none" w:sz="0" w:space="0" w:color="auto"/>
        <w:left w:val="none" w:sz="0" w:space="0" w:color="auto"/>
        <w:bottom w:val="none" w:sz="0" w:space="0" w:color="auto"/>
        <w:right w:val="none" w:sz="0" w:space="0" w:color="auto"/>
      </w:divBdr>
    </w:div>
    <w:div w:id="2088989046">
      <w:bodyDiv w:val="1"/>
      <w:marLeft w:val="0"/>
      <w:marRight w:val="0"/>
      <w:marTop w:val="0"/>
      <w:marBottom w:val="0"/>
      <w:divBdr>
        <w:top w:val="none" w:sz="0" w:space="0" w:color="auto"/>
        <w:left w:val="none" w:sz="0" w:space="0" w:color="auto"/>
        <w:bottom w:val="none" w:sz="0" w:space="0" w:color="auto"/>
        <w:right w:val="none" w:sz="0" w:space="0" w:color="auto"/>
      </w:divBdr>
    </w:div>
    <w:div w:id="2093382567">
      <w:bodyDiv w:val="1"/>
      <w:marLeft w:val="0"/>
      <w:marRight w:val="0"/>
      <w:marTop w:val="0"/>
      <w:marBottom w:val="0"/>
      <w:divBdr>
        <w:top w:val="none" w:sz="0" w:space="0" w:color="auto"/>
        <w:left w:val="none" w:sz="0" w:space="0" w:color="auto"/>
        <w:bottom w:val="none" w:sz="0" w:space="0" w:color="auto"/>
        <w:right w:val="none" w:sz="0" w:space="0" w:color="auto"/>
      </w:divBdr>
    </w:div>
    <w:div w:id="2113667344">
      <w:bodyDiv w:val="1"/>
      <w:marLeft w:val="0"/>
      <w:marRight w:val="0"/>
      <w:marTop w:val="0"/>
      <w:marBottom w:val="0"/>
      <w:divBdr>
        <w:top w:val="none" w:sz="0" w:space="0" w:color="auto"/>
        <w:left w:val="none" w:sz="0" w:space="0" w:color="auto"/>
        <w:bottom w:val="none" w:sz="0" w:space="0" w:color="auto"/>
        <w:right w:val="none" w:sz="0" w:space="0" w:color="auto"/>
      </w:divBdr>
    </w:div>
    <w:div w:id="2118914266">
      <w:bodyDiv w:val="1"/>
      <w:marLeft w:val="0"/>
      <w:marRight w:val="0"/>
      <w:marTop w:val="0"/>
      <w:marBottom w:val="0"/>
      <w:divBdr>
        <w:top w:val="none" w:sz="0" w:space="0" w:color="auto"/>
        <w:left w:val="none" w:sz="0" w:space="0" w:color="auto"/>
        <w:bottom w:val="none" w:sz="0" w:space="0" w:color="auto"/>
        <w:right w:val="none" w:sz="0" w:space="0" w:color="auto"/>
      </w:divBdr>
    </w:div>
    <w:div w:id="2121602709">
      <w:bodyDiv w:val="1"/>
      <w:marLeft w:val="0"/>
      <w:marRight w:val="0"/>
      <w:marTop w:val="0"/>
      <w:marBottom w:val="0"/>
      <w:divBdr>
        <w:top w:val="none" w:sz="0" w:space="0" w:color="auto"/>
        <w:left w:val="none" w:sz="0" w:space="0" w:color="auto"/>
        <w:bottom w:val="none" w:sz="0" w:space="0" w:color="auto"/>
        <w:right w:val="none" w:sz="0" w:space="0" w:color="auto"/>
      </w:divBdr>
    </w:div>
    <w:div w:id="2128691247">
      <w:bodyDiv w:val="1"/>
      <w:marLeft w:val="0"/>
      <w:marRight w:val="0"/>
      <w:marTop w:val="0"/>
      <w:marBottom w:val="0"/>
      <w:divBdr>
        <w:top w:val="none" w:sz="0" w:space="0" w:color="auto"/>
        <w:left w:val="none" w:sz="0" w:space="0" w:color="auto"/>
        <w:bottom w:val="none" w:sz="0" w:space="0" w:color="auto"/>
        <w:right w:val="none" w:sz="0" w:space="0" w:color="auto"/>
      </w:divBdr>
    </w:div>
    <w:div w:id="213204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eca@poltekkesaceh.ac.id" TargetMode="External"/><Relationship Id="rId18" Type="http://schemas.openxmlformats.org/officeDocument/2006/relationships/header" Target="header3.xml"/><Relationship Id="rId26"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yperlink" Target="mailto:mufizarni82@gmail.com" TargetMode="External"/><Relationship Id="rId17" Type="http://schemas.openxmlformats.org/officeDocument/2006/relationships/footer" Target="footer2.xml"/><Relationship Id="rId25" Type="http://schemas.openxmlformats.org/officeDocument/2006/relationships/image" Target="media/image8.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3.jpeg"/><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tjeh1983@gmail.com" TargetMode="External"/><Relationship Id="rId24" Type="http://schemas.openxmlformats.org/officeDocument/2006/relationships/image" Target="media/image7.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media/image6.jpeg"/><Relationship Id="rId28" Type="http://schemas.openxmlformats.org/officeDocument/2006/relationships/header" Target="header4.xml"/><Relationship Id="rId10" Type="http://schemas.openxmlformats.org/officeDocument/2006/relationships/hyperlink" Target="mailto:cutajanuraskin2@gmail.com" TargetMode="External"/><Relationship Id="rId19" Type="http://schemas.openxmlformats.org/officeDocument/2006/relationships/footer" Target="footer3.xm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reca@poltekkesaceh.ac.id" TargetMode="External"/><Relationship Id="rId14" Type="http://schemas.openxmlformats.org/officeDocument/2006/relationships/header" Target="header1.xml"/><Relationship Id="rId22" Type="http://schemas.openxmlformats.org/officeDocument/2006/relationships/image" Target="media/image5.jpeg"/><Relationship Id="rId27" Type="http://schemas.openxmlformats.org/officeDocument/2006/relationships/image" Target="media/image10.jpeg"/><Relationship Id="rId30" Type="http://schemas.openxmlformats.org/officeDocument/2006/relationships/footer" Target="footer4.xml"/><Relationship Id="rId8" Type="http://schemas.openxmlformats.org/officeDocument/2006/relationships/hyperlink" Target="mailto:ekasrirahayu.jkg@gmail.com"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hyperlink" Target="http://dx.doi.org/10.30867/action.v5i1.1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0">
  <b:Source>
    <b:Tag>Hid12</b:Tag>
    <b:SourceType>Book</b:SourceType>
    <b:Guid>{A7498D1B-73F3-432A-8DB9-291EAE85B203}</b:Guid>
    <b:Author>
      <b:Author>
        <b:NameList>
          <b:Person>
            <b:Last>Hidajati</b:Last>
            <b:First>A</b:First>
          </b:Person>
        </b:NameList>
      </b:Author>
    </b:Author>
    <b:Title>Mengapa seorang ibu harus menyusui?</b:Title>
    <b:Year>2012</b:Year>
    <b:City>Yogyakarta</b:City>
    <b:Publisher>Flashbook</b:Publisher>
    <b:RefOrder>1</b:RefOrder>
  </b:Source>
  <b:Source>
    <b:Tag>WHO14</b:Tag>
    <b:SourceType>Report</b:SourceType>
    <b:Guid>{F90B456A-B0A1-4642-9DB6-B483A7FEE395}</b:Guid>
    <b:Title>Nutrition, exclusive breastfeeding.</b:Title>
    <b:Year>2014</b:Year>
    <b:Publisher>http://www. who.int/</b:Publisher>
    <b:Author>
      <b:Author>
        <b:NameList>
          <b:Person>
            <b:Last>WHO</b:Last>
          </b:Person>
        </b:NameList>
      </b:Author>
    </b:Author>
    <b:RefOrder>2</b:RefOrder>
  </b:Source>
  <b:Source>
    <b:Tag>Ari04</b:Tag>
    <b:SourceType>Book</b:SourceType>
    <b:Guid>{13F8E272-3DBA-40BA-9C59-3B8BD26E2AC3}</b:Guid>
    <b:Title>Buku Ajar Ilmu Gizi Dalam Daur Kehidupan</b:Title>
    <b:Year>2004</b:Year>
    <b:Publisher>EGC</b:Publisher>
    <b:City>Jakarta</b:City>
    <b:Author>
      <b:Author>
        <b:NameList>
          <b:Person>
            <b:Last>Arisman</b:Last>
          </b:Person>
        </b:NameList>
      </b:Author>
    </b:Author>
    <b:RefOrder>3</b:RefOrder>
  </b:Source>
  <b:Source>
    <b:Tag>ARi09</b:Tag>
    <b:SourceType>Book</b:SourceType>
    <b:Guid>{51872A9B-213A-44C7-AA4F-8CD81D4F5A65}</b:Guid>
    <b:Author>
      <b:Author>
        <b:NameList>
          <b:Person>
            <b:Last>Arif</b:Last>
          </b:Person>
        </b:NameList>
      </b:Author>
    </b:Author>
    <b:Title>ASI dan Tumbuh Kembang Bayi</b:Title>
    <b:Year>2009</b:Year>
    <b:City>Jakarta</b:City>
    <b:Publisher>Medpres</b:Publisher>
    <b:RefOrder>4</b:RefOrder>
  </b:Source>
  <b:Source>
    <b:Tag>Und09</b:Tag>
    <b:SourceType>Book</b:SourceType>
    <b:Guid>{D9DEEB1B-C867-4A1B-8288-CB7E9D6C4256}</b:Guid>
    <b:Title>Kesehatan</b:Title>
    <b:City>Jakarta</b:City>
    <b:Year>2009</b:Year>
    <b:Author>
      <b:Author>
        <b:NameList>
          <b:Person>
            <b:Last>2009</b:Last>
            <b:First>Undang-Undang</b:First>
            <b:Middle>Kesehatan Nomor 36 Tahun</b:Middle>
          </b:Person>
        </b:NameList>
      </b:Author>
    </b:Author>
    <b:RefOrder>5</b:RefOrder>
  </b:Source>
  <b:Source>
    <b:Tag>Has13</b:Tag>
    <b:SourceType>InternetSite</b:SourceType>
    <b:Guid>{D375F309-2460-423C-97D4-B29757749600}</b:Guid>
    <b:Title>Gizi Seimbang Ibu Hamil</b:Title>
    <b:Year>2013</b:Year>
    <b:Author>
      <b:Author>
        <b:NameList>
          <b:Person>
            <b:Last>Hasniyati</b:Last>
            <b:First>Rina</b:First>
          </b:Person>
        </b:NameList>
      </b:Author>
    </b:Author>
    <b:Month>Mei</b:Month>
    <b:Day>02</b:Day>
    <b:YearAccessed>2018</b:YearAccessed>
    <b:MonthAccessed>September</b:MonthAccessed>
    <b:DayAccessed>05</b:DayAccessed>
    <b:URL>https://rinahasniyati.files.wordpress.com/2013/05/gizi-ibu-menyusui-amanah.pdf</b:URL>
    <b:RefOrder>6</b:RefOrder>
  </b:Source>
  <b:Source>
    <b:Tag>Pra09</b:Tag>
    <b:SourceType>Book</b:SourceType>
    <b:Guid>{B8D35DA1-B837-447A-B54D-6CE671F1BEBB}</b:Guid>
    <b:Author>
      <b:Author>
        <b:NameList>
          <b:Person>
            <b:Last>Prasetyono</b:Last>
          </b:Person>
        </b:NameList>
      </b:Author>
    </b:Author>
    <b:Title>Buku  Pintar  ASI  Eksklusif  Pengenalan,  Praktik,  dan Kemanfaatan-kemanfaatannya</b:Title>
    <b:Year>2009</b:Year>
    <b:City>Jogyakarta</b:City>
    <b:Publisher>Diva Press</b:Publisher>
    <b:RefOrder>7</b:RefOrder>
  </b:Source>
  <b:Source>
    <b:Tag>Fri091</b:Tag>
    <b:SourceType>Book</b:SourceType>
    <b:Guid>{AAD7A47B-2345-498F-8C68-F9F4AD32AD84}</b:Guid>
    <b:Author>
      <b:Author>
        <b:NameList>
          <b:Person>
            <b:Last>Friedman</b:Last>
            <b:First>Marilyn</b:First>
          </b:Person>
        </b:NameList>
      </b:Author>
    </b:Author>
    <b:Title>Keperawatan Keluarga Teori dan Praktik</b:Title>
    <b:Year>2009</b:Year>
    <b:City>Jakarta</b:City>
    <b:Publisher>EGC</b:Publisher>
    <b:RefOrder>8</b:RefOrder>
  </b:Source>
  <b:Source>
    <b:Tag>Yul13</b:Tag>
    <b:SourceType>JournalArticle</b:SourceType>
    <b:Guid>{F5A9C668-C9C9-47E8-88D3-6995EABAB343}</b:Guid>
    <b:Title>GAMBARAN PENGETAHUAN IBU TENTANG MENYUSUI DAN DAMPAKNYA TERHADAP PEMBERIAN ASI EKSKLUSIF</b:Title>
    <b:Year>April 2013</b:Year>
    <b:Author>
      <b:Author>
        <b:NameList>
          <b:Person>
            <b:Last>Amran</b:Last>
            <b:First>Yuli</b:First>
          </b:Person>
        </b:NameList>
      </b:Author>
    </b:Author>
    <b:City>Jakarta</b:City>
    <b:Publisher>Jurnal Kesehatan Reproduksi</b:Publisher>
    <b:Volume>3</b:Volume>
    <b:Issue>1</b:Issue>
    <b:RefOrder>9</b:RefOrder>
  </b:Source>
  <b:Source>
    <b:Tag>Erl15</b:Tag>
    <b:SourceType>JournalArticle</b:SourceType>
    <b:Guid>{E28DB495-81C5-4852-BCC3-08F2C7EC9EBA}</b:Guid>
    <b:Author>
      <b:Author>
        <b:NameList>
          <b:Person>
            <b:Last>Permatasari</b:Last>
            <b:First>Erlinda</b:First>
          </b:Person>
        </b:NameList>
      </b:Author>
    </b:Author>
    <b:Title>HUBUNGAN ASUPAN GIZI DENGAN PRODUKSI ASI PADA IBU YANG MENYUSUI BAYI UMUR 0-6 BULAN DI PUSKESMAS SEWON I BANTUL YOGYAKARTA</b:Title>
    <b:City>Yogyakarta</b:City>
    <b:Year>2015</b:Year>
    <b:Publisher>Sekolah Tinggi Ilmu Kesehatan Aisyiyah</b:Publisher>
    <b:RefOrder>10</b:RefOrder>
  </b:Source>
  <b:Source>
    <b:Tag>Soe07</b:Tag>
    <b:SourceType>Book</b:SourceType>
    <b:Guid>{D6360729-1712-4FCA-AF5E-3212893318EE}</b:Guid>
    <b:Title>Ilmu Kesehatan Masyarakat</b:Title>
    <b:Year>2007</b:Year>
    <b:Author>
      <b:Author>
        <b:NameList>
          <b:Person>
            <b:Last>Notoadmodjo</b:Last>
            <b:First>Soekidjo</b:First>
          </b:Person>
        </b:NameList>
      </b:Author>
    </b:Author>
    <b:City>Jakarta</b:City>
    <b:Publisher>Rhineka Cipta</b:Publisher>
    <b:RefOrder>11</b:RefOrder>
  </b:Source>
  <b:Source>
    <b:Tag>Rah11</b:Tag>
    <b:SourceType>Book</b:SourceType>
    <b:Guid>{16FEBD59-6357-42DF-B1C5-9086806C2BCC}</b:Guid>
    <b:Title>Faktor Faktor Yang Mempengaruhi Produksi Asi Pada Ibu Nifas</b:Title>
    <b:Year>2011</b:Year>
    <b:City>Kediri</b:City>
    <b:Publisher>Stikes Rs Baptis</b:Publisher>
    <b:Author>
      <b:Author>
        <b:NameList>
          <b:Person>
            <b:Last>Rahayu</b:Last>
          </b:Person>
        </b:NameList>
      </b:Author>
    </b:Author>
    <b:RefOrder>12</b:RefOrder>
  </b:Source>
  <b:Source>
    <b:Tag>Mel09</b:Tag>
    <b:SourceType>Book</b:SourceType>
    <b:Guid>{2686974E-26A9-433A-9F1B-7657B7CE34D6}</b:Guid>
    <b:Author>
      <b:Author>
        <b:NameList>
          <b:Person>
            <b:Last>Wulansari</b:Last>
            <b:First>Melati</b:First>
            <b:Middle>Atika</b:Middle>
          </b:Person>
        </b:NameList>
      </b:Author>
    </b:Author>
    <b:Title>HUBUNGAN ANTARA PENGETAHUAN GIZI DENGAN STATUS GIZI IBU MENYUSUI DI POSYANDU DESA GAWANAN COLOMADU KARANGANYAR</b:Title>
    <b:Year>2009</b:Year>
    <b:City>Surakarta</b:City>
    <b:Publisher>Fakultas Kedokteran Universitas Sebelas Maret</b:Publisher>
    <b:RefOrder>13</b:RefOrder>
  </b:Source>
  <b:Source>
    <b:Tag>Fri09</b:Tag>
    <b:SourceType>Book</b:SourceType>
    <b:Guid>{D4A504E3-70FA-472B-9136-6BE2ADCBA12A}</b:Guid>
    <b:Author>
      <b:Author>
        <b:NameList>
          <b:Person>
            <b:Last>Friedman</b:Last>
            <b:First>Marilyn</b:First>
          </b:Person>
        </b:NameList>
      </b:Author>
    </b:Author>
    <b:Title>Keperawatan Keluarga Teori dan Praktik</b:Title>
    <b:Year> 2009</b:Year>
    <b:City>Jakarta</b:City>
    <b:Publisher>ECG</b:Publisher>
    <b:RefOrder>14</b:RefOrder>
  </b:Source>
  <b:Source>
    <b:Tag>Ham09</b:Tag>
    <b:SourceType>Book</b:SourceType>
    <b:Guid>{ED8A32D3-DDCF-4AC1-A58A-7D51CBDF49EF}</b:Guid>
    <b:Author>
      <b:Author>
        <b:NameList>
          <b:Person>
            <b:Last>Hamillton</b:Last>
            <b:First>MP</b:First>
          </b:Person>
        </b:NameList>
      </b:Author>
    </b:Author>
    <b:Title>Dasar-dasar Keperawatan Maternitas</b:Title>
    <b:Year>2009</b:Year>
    <b:City>Jakarta</b:City>
    <b:Publisher>EGC</b:Publisher>
    <b:RefOrder>15</b:RefOrder>
  </b:Source>
  <b:Source>
    <b:Tag>Pus10</b:Tag>
    <b:SourceType>Book</b:SourceType>
    <b:Guid>{2B0EC440-50D1-49F4-9563-724C6AA72938}</b:Guid>
    <b:Author>
      <b:Author>
        <b:NameList>
          <b:Person>
            <b:Last>Puspitasari</b:Last>
            <b:First>Palupi</b:First>
          </b:Person>
        </b:NameList>
      </b:Author>
    </b:Author>
    <b:Title>Hubungan Dukungan Keluarga Dengan Perilaku Menyusui Pada Ibu Yang Mempunyai Bayi 0-6 Bulan di Puskesmas Kaligesing Kabupaten Purworejo Tahun 2010</b:Title>
    <b:City>Purworejo</b:City>
    <b:Year>2010</b:Year>
    <b:Publisher>Sekolah Tinggi Ilmu Kesehatan Aisyiyah</b:Publisher>
    <b:RefOrder>16</b:RefOrder>
  </b:Source>
  <b:Source>
    <b:Tag>Ari09</b:Tag>
    <b:SourceType>InternetSite</b:SourceType>
    <b:Guid>{7BA78C7C-486C-4614-A917-4BB9AA9A5581}</b:Guid>
    <b:Title>IDAI</b:Title>
    <b:Year>2009</b:Year>
    <b:Month>April</b:Month>
    <b:Day>25</b:Day>
    <b:YearAccessed>2018</b:YearAccessed>
    <b:MonthAccessed>September</b:MonthAccessed>
    <b:DayAccessed>07</b:DayAccessed>
    <b:URL> http://www.idai.or.id/asi/artikel.asp?q=201033112850  </b:URL>
    <b:Author>
      <b:Author>
        <b:NameList>
          <b:Person>
            <b:Last>Ariani</b:Last>
          </b:Person>
        </b:NameList>
      </b:Author>
    </b:Author>
    <b:RefOrder>17</b:RefOrder>
  </b:Source>
  <b:Source>
    <b:Tag>Sed10</b:Tag>
    <b:SourceType>Book</b:SourceType>
    <b:Guid>{52F693E5-795D-4F73-B95F-4CB2A34DBC04}</b:Guid>
    <b:Title>Ilmu Gizi</b:Title>
    <b:Year>2010</b:Year>
    <b:Author>
      <b:Author>
        <b:NameList>
          <b:Person>
            <b:Last>AD</b:Last>
            <b:First>Sediaoetama</b:First>
          </b:Person>
        </b:NameList>
      </b:Author>
    </b:Author>
    <b:City>Jakarta</b:City>
    <b:Publisher>Dian Rakyat</b:Publisher>
    <b:RefOrder>18</b:RefOrder>
  </b:Source>
  <b:Source>
    <b:Tag>Sul10</b:Tag>
    <b:SourceType>Book</b:SourceType>
    <b:Guid>{01F12751-86C5-41E4-AE62-9EB8C979C065}</b:Guid>
    <b:Author>
      <b:Author>
        <b:NameList>
          <b:Person>
            <b:Last>H</b:Last>
            <b:First>Sulistyoningsih</b:First>
          </b:Person>
        </b:NameList>
      </b:Author>
    </b:Author>
    <b:Title>Gizi Untuk Kesehatan Ibu dan Anak</b:Title>
    <b:Year>2010</b:Year>
    <b:City>Yogyakarta</b:City>
    <b:Publisher>Graha Ilmu</b:Publisher>
    <b:RefOrder>19</b:RefOrder>
  </b:Source>
  <b:Source>
    <b:Tag>Kha11</b:Tag>
    <b:SourceType>JournalArticle</b:SourceType>
    <b:Guid>{3D6CD716-EF72-44DE-892F-0E64231AFE44}</b:Guid>
    <b:Title>Dampak Persepsi Budaya Terhadap Kesehatan Reproduksi Ibu dan Anak di Indonesia</b:Title>
    <b:Year>2011</b:Year>
    <b:Publisher>Muwazah</b:Publisher>
    <b:Author>
      <b:Author>
        <b:NameList>
          <b:Person>
            <b:Last>N</b:Last>
            <b:First>Khasanah</b:First>
          </b:Person>
        </b:NameList>
      </b:Author>
    </b:Author>
    <b:Volume>3</b:Volume>
    <b:Issue>1</b:Issue>
    <b:RefOrder>20</b:RefOrder>
  </b:Source>
  <b:Source>
    <b:Tag>Sur07</b:Tag>
    <b:SourceType>JournalArticle</b:SourceType>
    <b:Guid>{5BF9A791-4C39-4A29-816A-94BBF7223CFB}</b:Guid>
    <b:Author>
      <b:Author>
        <b:NameList>
          <b:Person>
            <b:Last>C</b:Last>
            <b:First>Suryawati</b:First>
          </b:Person>
        </b:NameList>
      </b:Author>
    </b:Author>
    <b:Title>Faktor Sosial Budaya dalam Praktk Perawatan Kehamilan, Persalinan dan Pasca Persalinan (Studi di Kecamatan Bangsri Kabupaten Jepara)</b:Title>
    <b:City>Jepara</b:City>
    <b:Year>2007</b:Year>
    <b:Publisher>Jurnal Promosi Kesehatan Indonesia</b:Publisher>
    <b:Volume>2</b:Volume>
    <b:Issue>1</b:Issue>
    <b:RefOrder>21</b:RefOrder>
  </b:Source>
  <b:Source>
    <b:Tag>RAf19</b:Tag>
    <b:SourceType>Book</b:SourceType>
    <b:Guid>{F5896033-0A86-483C-9094-C36D44E2D4CF}</b:Guid>
    <b:Author>
      <b:Author>
        <b:NameList>
          <b:Person>
            <b:Last>RAfsan</b:Last>
          </b:Person>
        </b:NameList>
      </b:Author>
    </b:Author>
    <b:Title>jlasjhsxk</b:Title>
    <b:Year>2019</b:Year>
    <b:City>jakarta</b:City>
    <b:Publisher>flashbook</b:Publisher>
    <b:RefOrder>22</b:RefOrder>
  </b:Source>
  <b:Source>
    <b:Tag>IDA03</b:Tag>
    <b:SourceType>InternetSite</b:SourceType>
    <b:Guid>{64BB8A07-A8BA-4838-970A-0B18F043B82A}</b:Guid>
    <b:Title>Indonesian Pediatric Society</b:Title>
    <b:Year>2003</b:Year>
    <b:Publisher>http://</b:Publisher>
    <b:Author>
      <b:Author>
        <b:NameList>
          <b:Person>
            <b:Last>(IDAI)</b:Last>
            <b:First>Ikatan</b:First>
            <b:Middle>Dokter Anak Indonesia</b:Middle>
          </b:Person>
        </b:NameList>
      </b:Author>
    </b:Author>
    <b:InternetSiteTitle>IDAI</b:InternetSiteTitle>
    <b:ProductionCompany>Ikatan Dokter Anak Indonesia</b:ProductionCompany>
    <b:Month>Agustus</b:Month>
    <b:Day>23</b:Day>
    <b:YearAccessed>2018</b:YearAccessed>
    <b:MonthAccessed>September</b:MonthAccessed>
    <b:DayAccessed>05</b:DayAccessed>
    <b:URL>http://www.idai.or.id/artikel/klinik/asi/air-susu-ibu-dan-tumbuh-kembang-anak</b:URL>
    <b:RefOrder>23</b:RefOrder>
  </b:Source>
</b:Sources>
</file>

<file path=customXml/itemProps1.xml><?xml version="1.0" encoding="utf-8"?>
<ds:datastoreItem xmlns:ds="http://schemas.openxmlformats.org/officeDocument/2006/customXml" ds:itemID="{2D95A1BA-8061-4300-9C43-04519BE1F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Pages>
  <Words>5175</Words>
  <Characters>29501</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34607</CharactersWithSpaces>
  <SharedDoc>false</SharedDoc>
  <HLinks>
    <vt:vector size="6" baseType="variant">
      <vt:variant>
        <vt:i4>5046299</vt:i4>
      </vt:variant>
      <vt:variant>
        <vt:i4>0</vt:i4>
      </vt:variant>
      <vt:variant>
        <vt:i4>0</vt:i4>
      </vt:variant>
      <vt:variant>
        <vt:i4>5</vt:i4>
      </vt:variant>
      <vt:variant>
        <vt:lpwstr>http://jisph.fiki.or.id/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agus;action</dc:creator>
  <cp:keywords>gizi</cp:keywords>
  <cp:lastModifiedBy>ACER</cp:lastModifiedBy>
  <cp:revision>12</cp:revision>
  <cp:lastPrinted>2021-10-19T08:57:00Z</cp:lastPrinted>
  <dcterms:created xsi:type="dcterms:W3CDTF">2022-10-10T13:58:00Z</dcterms:created>
  <dcterms:modified xsi:type="dcterms:W3CDTF">2022-10-11T05:40:00Z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http://www.zotero.org/styles/american-medical-association</vt:lpwstr>
  </property>
  <property fmtid="{D5CDD505-2E9C-101B-9397-08002B2CF9AE}" pid="3" name="Mendeley Document_1">
    <vt:lpwstr>True</vt:lpwstr>
  </property>
  <property fmtid="{D5CDD505-2E9C-101B-9397-08002B2CF9AE}" pid="4" name="Mendeley Recent Style Id 0_1">
    <vt:lpwstr>https://csl.mendeley.com/styles/7337343/AcTion-2</vt:lpwstr>
  </property>
  <property fmtid="{D5CDD505-2E9C-101B-9397-08002B2CF9AE}" pid="5" name="Mendeley Recent Style Name 0_1">
    <vt:lpwstr>AMA Action: Aceh Nutrition Journal - Agus Al Rahmad, MPH</vt:lpwstr>
  </property>
  <property fmtid="{D5CDD505-2E9C-101B-9397-08002B2CF9AE}" pid="6" name="Mendeley Recent Style Id 1_1">
    <vt:lpwstr>http://www.zotero.org/styles/american-medical-association</vt:lpwstr>
  </property>
  <property fmtid="{D5CDD505-2E9C-101B-9397-08002B2CF9AE}" pid="7" name="Mendeley Recent Style Name 1_1">
    <vt:lpwstr>American Medical Association 11th edition</vt:lpwstr>
  </property>
  <property fmtid="{D5CDD505-2E9C-101B-9397-08002B2CF9AE}" pid="8" name="Mendeley Recent Style Id 2_1">
    <vt:lpwstr>http://www.zotero.org/styles/american-political-science-association</vt:lpwstr>
  </property>
  <property fmtid="{D5CDD505-2E9C-101B-9397-08002B2CF9AE}" pid="9" name="Mendeley Recent Style Name 2_1">
    <vt:lpwstr>American Political Science Association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 6th edition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http://www.zotero.org/styles/harvard-cite-them-right</vt:lpwstr>
  </property>
  <property fmtid="{D5CDD505-2E9C-101B-9397-08002B2CF9AE}" pid="15" name="Mendeley Recent Style Name 5_1">
    <vt:lpwstr>Cite Them Right 10th edition - Harvard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8th edition</vt:lpwstr>
  </property>
  <property fmtid="{D5CDD505-2E9C-101B-9397-08002B2CF9AE}" pid="22" name="Mendeley Recent Style Id 9_1">
    <vt:lpwstr>http://www.zotero.org/styles/vancouver</vt:lpwstr>
  </property>
  <property fmtid="{D5CDD505-2E9C-101B-9397-08002B2CF9AE}" pid="23" name="Mendeley Recent Style Name 9_1">
    <vt:lpwstr>Vancouver</vt:lpwstr>
  </property>
  <property fmtid="{D5CDD505-2E9C-101B-9397-08002B2CF9AE}" pid="24" name="Mendeley Unique User Id_1">
    <vt:lpwstr>aaab7884-709a-3f1d-8e67-797352a95569</vt:lpwstr>
  </property>
  <property fmtid="{D5CDD505-2E9C-101B-9397-08002B2CF9AE}" pid="25" name="GrammarlyDocumentId">
    <vt:lpwstr>31f60f7fd376c910769f450321066e96fb9709f507245442dcd3c6e62a8a2f1c</vt:lpwstr>
  </property>
</Properties>
</file>